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B3CD" w14:textId="77777777" w:rsidR="002604DB" w:rsidRDefault="002604DB" w:rsidP="00A15A9D">
      <w:pPr>
        <w:spacing w:after="0" w:line="360" w:lineRule="auto"/>
        <w:jc w:val="center"/>
        <w:rPr>
          <w:rFonts w:ascii="Arial" w:hAnsi="Arial" w:cs="Arial"/>
          <w:sz w:val="33"/>
          <w:szCs w:val="33"/>
        </w:rPr>
      </w:pPr>
      <w:permStart w:id="1367672897" w:edGrp="everyone"/>
      <w:permEnd w:id="1367672897"/>
    </w:p>
    <w:p w14:paraId="48BC66B6" w14:textId="586ACBB6" w:rsidR="00CD714F" w:rsidRPr="007A6FC8" w:rsidRDefault="00CD714F" w:rsidP="00A15A9D">
      <w:pPr>
        <w:spacing w:after="0" w:line="360" w:lineRule="auto"/>
        <w:jc w:val="center"/>
        <w:rPr>
          <w:rFonts w:ascii="Arial" w:hAnsi="Arial" w:cs="Arial"/>
          <w:sz w:val="33"/>
          <w:szCs w:val="33"/>
        </w:rPr>
      </w:pPr>
      <w:bookmarkStart w:id="0" w:name="_GoBack"/>
      <w:bookmarkEnd w:id="0"/>
      <w:r w:rsidRPr="007A6FC8">
        <w:rPr>
          <w:rFonts w:ascii="Arial" w:hAnsi="Arial" w:cs="Arial"/>
          <w:sz w:val="33"/>
          <w:szCs w:val="33"/>
        </w:rPr>
        <w:t>Exhibit Booklet</w:t>
      </w:r>
    </w:p>
    <w:p w14:paraId="2F383805" w14:textId="77777777" w:rsidR="00CD714F" w:rsidRPr="007A6FC8" w:rsidRDefault="00CD714F" w:rsidP="00A15A9D">
      <w:pPr>
        <w:spacing w:after="0" w:line="360" w:lineRule="auto"/>
        <w:jc w:val="center"/>
        <w:rPr>
          <w:rFonts w:ascii="Arial" w:hAnsi="Arial" w:cs="Arial"/>
          <w:sz w:val="33"/>
          <w:szCs w:val="33"/>
        </w:rPr>
      </w:pPr>
    </w:p>
    <w:p w14:paraId="3B08CE0D" w14:textId="77777777" w:rsidR="00672818" w:rsidRDefault="00672818" w:rsidP="00A15A9D">
      <w:pPr>
        <w:spacing w:after="0" w:line="360" w:lineRule="auto"/>
        <w:jc w:val="center"/>
        <w:rPr>
          <w:rFonts w:ascii="Arial" w:hAnsi="Arial" w:cs="Arial"/>
          <w:b/>
          <w:sz w:val="96"/>
          <w:szCs w:val="33"/>
        </w:rPr>
      </w:pPr>
    </w:p>
    <w:p w14:paraId="4D30DA94" w14:textId="179144CB" w:rsidR="00CD714F" w:rsidRPr="006C6D86" w:rsidRDefault="006C6D86" w:rsidP="00A15A9D">
      <w:pPr>
        <w:spacing w:after="0" w:line="360" w:lineRule="auto"/>
        <w:jc w:val="center"/>
        <w:rPr>
          <w:rFonts w:ascii="Arial" w:hAnsi="Arial" w:cs="Arial"/>
          <w:sz w:val="96"/>
          <w:szCs w:val="33"/>
        </w:rPr>
      </w:pPr>
      <w:r w:rsidRPr="006C6D86">
        <w:rPr>
          <w:rFonts w:ascii="Arial" w:hAnsi="Arial" w:cs="Arial"/>
          <w:b/>
          <w:sz w:val="96"/>
          <w:szCs w:val="33"/>
        </w:rPr>
        <w:t>Art of the Book</w:t>
      </w:r>
    </w:p>
    <w:p w14:paraId="6EA153D4" w14:textId="22B3D737" w:rsidR="00CD714F" w:rsidRPr="007A6FC8" w:rsidRDefault="006C6D86" w:rsidP="00A15A9D">
      <w:pPr>
        <w:spacing w:after="0" w:line="360" w:lineRule="auto"/>
        <w:jc w:val="center"/>
        <w:rPr>
          <w:rFonts w:ascii="Arial" w:hAnsi="Arial" w:cs="Arial"/>
          <w:sz w:val="33"/>
          <w:szCs w:val="33"/>
        </w:rPr>
      </w:pPr>
      <w:r>
        <w:rPr>
          <w:rFonts w:ascii="Arial" w:hAnsi="Arial" w:cs="Arial"/>
          <w:sz w:val="33"/>
          <w:szCs w:val="33"/>
        </w:rPr>
        <w:t xml:space="preserve">February 15 </w:t>
      </w:r>
      <w:r w:rsidR="00CD714F" w:rsidRPr="007A6FC8">
        <w:rPr>
          <w:rFonts w:ascii="Arial" w:hAnsi="Arial" w:cs="Arial"/>
          <w:sz w:val="33"/>
          <w:szCs w:val="33"/>
        </w:rPr>
        <w:t xml:space="preserve">to </w:t>
      </w:r>
      <w:r>
        <w:rPr>
          <w:rFonts w:ascii="Arial" w:hAnsi="Arial" w:cs="Arial"/>
          <w:sz w:val="33"/>
          <w:szCs w:val="33"/>
        </w:rPr>
        <w:t>April</w:t>
      </w:r>
      <w:r w:rsidR="00CD714F" w:rsidRPr="007A6FC8">
        <w:rPr>
          <w:rFonts w:ascii="Arial" w:hAnsi="Arial" w:cs="Arial"/>
          <w:sz w:val="33"/>
          <w:szCs w:val="33"/>
        </w:rPr>
        <w:t xml:space="preserve"> 26, 2020</w:t>
      </w:r>
    </w:p>
    <w:p w14:paraId="3DE8DEF2" w14:textId="77777777" w:rsidR="00CD714F" w:rsidRPr="007A6FC8" w:rsidRDefault="00CD714F" w:rsidP="00A15A9D">
      <w:pPr>
        <w:spacing w:after="0" w:line="360" w:lineRule="auto"/>
        <w:jc w:val="center"/>
        <w:rPr>
          <w:rFonts w:ascii="Arial" w:hAnsi="Arial" w:cs="Arial"/>
          <w:sz w:val="33"/>
          <w:szCs w:val="33"/>
        </w:rPr>
      </w:pPr>
    </w:p>
    <w:p w14:paraId="3FAC7318" w14:textId="77777777" w:rsidR="002604DB" w:rsidRPr="007A6FC8" w:rsidRDefault="002604DB" w:rsidP="00A15A9D">
      <w:pPr>
        <w:spacing w:after="0" w:line="360" w:lineRule="auto"/>
        <w:jc w:val="center"/>
        <w:rPr>
          <w:rFonts w:ascii="Arial" w:hAnsi="Arial" w:cs="Arial"/>
          <w:sz w:val="33"/>
          <w:szCs w:val="33"/>
        </w:rPr>
      </w:pPr>
    </w:p>
    <w:p w14:paraId="4A57BFD7" w14:textId="77777777" w:rsidR="002604DB" w:rsidRPr="007A6FC8" w:rsidRDefault="002604DB" w:rsidP="00A15A9D">
      <w:pPr>
        <w:spacing w:after="0" w:line="360" w:lineRule="auto"/>
        <w:jc w:val="center"/>
        <w:rPr>
          <w:rFonts w:ascii="Arial" w:hAnsi="Arial" w:cs="Arial"/>
          <w:sz w:val="33"/>
          <w:szCs w:val="33"/>
        </w:rPr>
      </w:pPr>
    </w:p>
    <w:p w14:paraId="0EBB2CC2" w14:textId="374AC441" w:rsidR="00CD714F" w:rsidRPr="007A6FC8" w:rsidRDefault="00CD714F" w:rsidP="00A15A9D">
      <w:pPr>
        <w:spacing w:after="0" w:line="360" w:lineRule="auto"/>
        <w:jc w:val="center"/>
        <w:rPr>
          <w:rFonts w:ascii="Arial" w:hAnsi="Arial" w:cs="Arial"/>
          <w:sz w:val="33"/>
          <w:szCs w:val="33"/>
        </w:rPr>
      </w:pPr>
      <w:r w:rsidRPr="007A6FC8">
        <w:rPr>
          <w:rFonts w:ascii="Arial" w:hAnsi="Arial" w:cs="Arial"/>
          <w:sz w:val="33"/>
          <w:szCs w:val="33"/>
        </w:rPr>
        <w:t>TD Gallery</w:t>
      </w:r>
    </w:p>
    <w:p w14:paraId="7DAA2E1B" w14:textId="06ACDE88" w:rsidR="00CD714F" w:rsidRPr="007A6FC8" w:rsidRDefault="00CD714F" w:rsidP="00A15A9D">
      <w:pPr>
        <w:spacing w:after="0" w:line="360" w:lineRule="auto"/>
        <w:jc w:val="center"/>
        <w:rPr>
          <w:rFonts w:ascii="Arial" w:hAnsi="Arial" w:cs="Arial"/>
          <w:sz w:val="33"/>
          <w:szCs w:val="33"/>
        </w:rPr>
      </w:pPr>
      <w:r w:rsidRPr="007A6FC8">
        <w:rPr>
          <w:rFonts w:ascii="Arial" w:hAnsi="Arial" w:cs="Arial"/>
          <w:sz w:val="33"/>
          <w:szCs w:val="33"/>
        </w:rPr>
        <w:t>Toronto Reference Library</w:t>
      </w:r>
    </w:p>
    <w:p w14:paraId="30C2A2AF" w14:textId="2AFF7D70" w:rsidR="00CD714F" w:rsidRPr="007A6FC8" w:rsidRDefault="00CD714F" w:rsidP="00A15A9D">
      <w:pPr>
        <w:spacing w:after="0" w:line="360" w:lineRule="auto"/>
        <w:jc w:val="center"/>
        <w:rPr>
          <w:rFonts w:ascii="Arial" w:hAnsi="Arial" w:cs="Arial"/>
          <w:sz w:val="33"/>
          <w:szCs w:val="33"/>
        </w:rPr>
      </w:pPr>
      <w:r w:rsidRPr="007A6FC8">
        <w:rPr>
          <w:rFonts w:ascii="Arial" w:hAnsi="Arial" w:cs="Arial"/>
          <w:sz w:val="33"/>
          <w:szCs w:val="33"/>
        </w:rPr>
        <w:t>789 Yonge Street</w:t>
      </w:r>
    </w:p>
    <w:p w14:paraId="51FAB7CD" w14:textId="23310657" w:rsidR="00CD714F" w:rsidRPr="007A6FC8" w:rsidRDefault="00CD714F" w:rsidP="00A15A9D">
      <w:pPr>
        <w:spacing w:after="0" w:line="360" w:lineRule="auto"/>
        <w:jc w:val="center"/>
        <w:rPr>
          <w:rFonts w:ascii="Arial" w:hAnsi="Arial" w:cs="Arial"/>
          <w:sz w:val="33"/>
          <w:szCs w:val="33"/>
        </w:rPr>
      </w:pPr>
    </w:p>
    <w:p w14:paraId="25E24445" w14:textId="77777777" w:rsidR="002604DB" w:rsidRPr="007A6FC8" w:rsidRDefault="002604DB" w:rsidP="00A15A9D">
      <w:pPr>
        <w:spacing w:after="0" w:line="360" w:lineRule="auto"/>
        <w:jc w:val="center"/>
        <w:rPr>
          <w:rFonts w:ascii="Arial" w:hAnsi="Arial" w:cs="Arial"/>
          <w:sz w:val="33"/>
          <w:szCs w:val="33"/>
        </w:rPr>
      </w:pPr>
    </w:p>
    <w:p w14:paraId="2ACCFDAA" w14:textId="1FE4C18F" w:rsidR="00CD714F" w:rsidRPr="007A6FC8" w:rsidRDefault="00CD714F" w:rsidP="00A15A9D">
      <w:pPr>
        <w:spacing w:after="0" w:line="360" w:lineRule="auto"/>
        <w:jc w:val="center"/>
        <w:rPr>
          <w:rFonts w:ascii="Arial" w:hAnsi="Arial" w:cs="Arial"/>
          <w:sz w:val="33"/>
          <w:szCs w:val="33"/>
        </w:rPr>
      </w:pPr>
      <w:r w:rsidRPr="007A6FC8">
        <w:rPr>
          <w:rFonts w:ascii="Arial" w:hAnsi="Arial" w:cs="Arial"/>
          <w:sz w:val="33"/>
          <w:szCs w:val="33"/>
        </w:rPr>
        <w:t>For use in gallery only</w:t>
      </w:r>
    </w:p>
    <w:p w14:paraId="296952F5" w14:textId="084F7B45" w:rsidR="00791697" w:rsidRDefault="006C6D86">
      <w:pPr>
        <w:rPr>
          <w:rFonts w:ascii="Arial" w:hAnsi="Arial" w:cs="Arial"/>
          <w:sz w:val="33"/>
          <w:szCs w:val="33"/>
        </w:rPr>
      </w:pPr>
      <w:r>
        <w:rPr>
          <w:rFonts w:ascii="Arial" w:hAnsi="Arial" w:cs="Arial"/>
          <w:sz w:val="33"/>
          <w:szCs w:val="33"/>
        </w:rPr>
        <w:br w:type="page"/>
      </w:r>
    </w:p>
    <w:sdt>
      <w:sdtPr>
        <w:rPr>
          <w:rFonts w:asciiTheme="minorHAnsi" w:eastAsiaTheme="minorHAnsi" w:hAnsiTheme="minorHAnsi" w:cstheme="minorBidi"/>
          <w:color w:val="auto"/>
          <w:sz w:val="22"/>
          <w:szCs w:val="22"/>
        </w:rPr>
        <w:id w:val="-459961666"/>
        <w:docPartObj>
          <w:docPartGallery w:val="Table of Contents"/>
          <w:docPartUnique/>
        </w:docPartObj>
      </w:sdtPr>
      <w:sdtEndPr>
        <w:rPr>
          <w:b/>
          <w:bCs/>
          <w:noProof/>
        </w:rPr>
      </w:sdtEndPr>
      <w:sdtContent>
        <w:p w14:paraId="54B0C5AA" w14:textId="6CC4F87B" w:rsidR="0079153A" w:rsidRDefault="0079153A" w:rsidP="0079153A">
          <w:pPr>
            <w:pStyle w:val="TOCHeading"/>
            <w:spacing w:before="0"/>
            <w:rPr>
              <w:rFonts w:ascii="Arial" w:hAnsi="Arial" w:cs="Arial"/>
              <w:b/>
              <w:sz w:val="33"/>
              <w:szCs w:val="33"/>
            </w:rPr>
          </w:pPr>
          <w:r w:rsidRPr="000A12D4">
            <w:rPr>
              <w:rFonts w:ascii="Arial" w:hAnsi="Arial" w:cs="Arial"/>
              <w:b/>
              <w:sz w:val="33"/>
              <w:szCs w:val="33"/>
            </w:rPr>
            <w:t>Contents</w:t>
          </w:r>
        </w:p>
        <w:p w14:paraId="5B7D768D" w14:textId="77777777" w:rsidR="00024F4A" w:rsidRPr="00024F4A" w:rsidRDefault="00024F4A" w:rsidP="00024F4A"/>
        <w:p w14:paraId="1C9BE247" w14:textId="77777777" w:rsidR="0079153A" w:rsidRPr="00A425FA" w:rsidRDefault="0079153A" w:rsidP="0079153A">
          <w:pPr>
            <w:pStyle w:val="TOC1"/>
            <w:rPr>
              <w:rFonts w:eastAsiaTheme="minorEastAsia"/>
              <w:noProof/>
              <w:lang w:val="en-CA" w:eastAsia="en-CA"/>
            </w:rPr>
          </w:pPr>
          <w:r w:rsidRPr="00A425FA">
            <w:fldChar w:fldCharType="begin"/>
          </w:r>
          <w:r w:rsidRPr="00A425FA">
            <w:instrText xml:space="preserve"> TOC \o "1-3" \h \z \u </w:instrText>
          </w:r>
          <w:r w:rsidRPr="00A425FA">
            <w:fldChar w:fldCharType="separate"/>
          </w:r>
          <w:hyperlink w:anchor="_Toc32388987" w:history="1">
            <w:r w:rsidRPr="00A425FA">
              <w:rPr>
                <w:rStyle w:val="Hyperlink"/>
                <w:rFonts w:ascii="Arial" w:hAnsi="Arial" w:cs="Arial"/>
                <w:noProof/>
                <w:sz w:val="33"/>
                <w:szCs w:val="33"/>
                <w:lang w:val="en-CA"/>
              </w:rPr>
              <w:t>LCD Screens</w:t>
            </w:r>
            <w:r w:rsidRPr="00A425FA">
              <w:rPr>
                <w:noProof/>
                <w:webHidden/>
              </w:rPr>
              <w:tab/>
            </w:r>
            <w:r w:rsidRPr="00A425FA">
              <w:rPr>
                <w:noProof/>
                <w:webHidden/>
              </w:rPr>
              <w:fldChar w:fldCharType="begin"/>
            </w:r>
            <w:r w:rsidRPr="00A425FA">
              <w:rPr>
                <w:noProof/>
                <w:webHidden/>
              </w:rPr>
              <w:instrText xml:space="preserve"> PAGEREF _Toc32388987 \h </w:instrText>
            </w:r>
            <w:r w:rsidRPr="00A425FA">
              <w:rPr>
                <w:noProof/>
                <w:webHidden/>
              </w:rPr>
            </w:r>
            <w:r w:rsidRPr="00A425FA">
              <w:rPr>
                <w:noProof/>
                <w:webHidden/>
              </w:rPr>
              <w:fldChar w:fldCharType="separate"/>
            </w:r>
            <w:r w:rsidRPr="00A425FA">
              <w:rPr>
                <w:noProof/>
                <w:webHidden/>
              </w:rPr>
              <w:t>3</w:t>
            </w:r>
            <w:r w:rsidRPr="00A425FA">
              <w:rPr>
                <w:noProof/>
                <w:webHidden/>
              </w:rPr>
              <w:fldChar w:fldCharType="end"/>
            </w:r>
          </w:hyperlink>
        </w:p>
        <w:p w14:paraId="23447744" w14:textId="77777777" w:rsidR="0079153A" w:rsidRPr="00A425FA" w:rsidRDefault="00057F2E" w:rsidP="0079153A">
          <w:pPr>
            <w:pStyle w:val="TOC1"/>
            <w:rPr>
              <w:rFonts w:eastAsiaTheme="minorEastAsia"/>
              <w:noProof/>
              <w:lang w:val="en-CA" w:eastAsia="en-CA"/>
            </w:rPr>
          </w:pPr>
          <w:hyperlink w:anchor="_Toc32388988" w:history="1">
            <w:r w:rsidR="0079153A" w:rsidRPr="00A425FA">
              <w:rPr>
                <w:rStyle w:val="Hyperlink"/>
                <w:rFonts w:ascii="Arial" w:hAnsi="Arial" w:cs="Arial"/>
                <w:noProof/>
                <w:sz w:val="33"/>
                <w:szCs w:val="33"/>
                <w:lang w:val="en-CA"/>
              </w:rPr>
              <w:t>Panel 1: Introduction</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_Toc32388988 \h </w:instrText>
            </w:r>
            <w:r w:rsidR="0079153A" w:rsidRPr="00A425FA">
              <w:rPr>
                <w:noProof/>
                <w:webHidden/>
              </w:rPr>
            </w:r>
            <w:r w:rsidR="0079153A" w:rsidRPr="00A425FA">
              <w:rPr>
                <w:noProof/>
                <w:webHidden/>
              </w:rPr>
              <w:fldChar w:fldCharType="separate"/>
            </w:r>
            <w:r w:rsidR="0079153A" w:rsidRPr="00A425FA">
              <w:rPr>
                <w:noProof/>
                <w:webHidden/>
              </w:rPr>
              <w:t>5</w:t>
            </w:r>
            <w:r w:rsidR="0079153A" w:rsidRPr="00A425FA">
              <w:rPr>
                <w:noProof/>
                <w:webHidden/>
              </w:rPr>
              <w:fldChar w:fldCharType="end"/>
            </w:r>
          </w:hyperlink>
        </w:p>
        <w:p w14:paraId="14A02B65" w14:textId="77777777" w:rsidR="0079153A" w:rsidRPr="00A425FA" w:rsidRDefault="00057F2E" w:rsidP="0079153A">
          <w:pPr>
            <w:pStyle w:val="TOC1"/>
            <w:rPr>
              <w:rFonts w:eastAsiaTheme="minorEastAsia"/>
              <w:noProof/>
              <w:lang w:val="en-CA" w:eastAsia="en-CA"/>
            </w:rPr>
          </w:pPr>
          <w:hyperlink w:anchor="_Toc32388989" w:history="1">
            <w:r w:rsidR="0079153A" w:rsidRPr="00A425FA">
              <w:rPr>
                <w:rStyle w:val="Hyperlink"/>
                <w:rFonts w:ascii="Arial" w:hAnsi="Arial" w:cs="Arial"/>
                <w:noProof/>
                <w:sz w:val="33"/>
                <w:szCs w:val="33"/>
                <w:lang w:val="en-CA"/>
              </w:rPr>
              <w:t>Panel 2: Anatomy of a Book</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_Toc32388989 \h </w:instrText>
            </w:r>
            <w:r w:rsidR="0079153A" w:rsidRPr="00A425FA">
              <w:rPr>
                <w:noProof/>
                <w:webHidden/>
              </w:rPr>
            </w:r>
            <w:r w:rsidR="0079153A" w:rsidRPr="00A425FA">
              <w:rPr>
                <w:noProof/>
                <w:webHidden/>
              </w:rPr>
              <w:fldChar w:fldCharType="separate"/>
            </w:r>
            <w:r w:rsidR="0079153A" w:rsidRPr="00A425FA">
              <w:rPr>
                <w:noProof/>
                <w:webHidden/>
              </w:rPr>
              <w:t>6</w:t>
            </w:r>
            <w:r w:rsidR="0079153A" w:rsidRPr="00A425FA">
              <w:rPr>
                <w:noProof/>
                <w:webHidden/>
              </w:rPr>
              <w:fldChar w:fldCharType="end"/>
            </w:r>
          </w:hyperlink>
        </w:p>
        <w:p w14:paraId="5FAD844D" w14:textId="77777777" w:rsidR="0079153A" w:rsidRPr="00A425FA" w:rsidRDefault="00057F2E" w:rsidP="0079153A">
          <w:pPr>
            <w:pStyle w:val="TOC1"/>
            <w:rPr>
              <w:rFonts w:eastAsiaTheme="minorEastAsia"/>
              <w:noProof/>
              <w:lang w:val="en-CA" w:eastAsia="en-CA"/>
            </w:rPr>
          </w:pPr>
          <w:hyperlink w:anchor="_Toc32388990" w:history="1">
            <w:r w:rsidR="0079153A" w:rsidRPr="00A425FA">
              <w:rPr>
                <w:rStyle w:val="Hyperlink"/>
                <w:rFonts w:ascii="Arial" w:hAnsi="Arial" w:cs="Arial"/>
                <w:noProof/>
                <w:sz w:val="33"/>
                <w:szCs w:val="33"/>
                <w:lang w:val="en-CA"/>
              </w:rPr>
              <w:t>Case A: George Walker’s La Vie en Rose</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_Toc32388990 \h </w:instrText>
            </w:r>
            <w:r w:rsidR="0079153A" w:rsidRPr="00A425FA">
              <w:rPr>
                <w:noProof/>
                <w:webHidden/>
              </w:rPr>
            </w:r>
            <w:r w:rsidR="0079153A" w:rsidRPr="00A425FA">
              <w:rPr>
                <w:noProof/>
                <w:webHidden/>
              </w:rPr>
              <w:fldChar w:fldCharType="separate"/>
            </w:r>
            <w:r w:rsidR="0079153A" w:rsidRPr="00A425FA">
              <w:rPr>
                <w:noProof/>
                <w:webHidden/>
              </w:rPr>
              <w:t>9</w:t>
            </w:r>
            <w:r w:rsidR="0079153A" w:rsidRPr="00A425FA">
              <w:rPr>
                <w:noProof/>
                <w:webHidden/>
              </w:rPr>
              <w:fldChar w:fldCharType="end"/>
            </w:r>
          </w:hyperlink>
        </w:p>
        <w:p w14:paraId="1EB96A2C" w14:textId="77777777" w:rsidR="0079153A" w:rsidRPr="00A425FA" w:rsidRDefault="00057F2E" w:rsidP="0079153A">
          <w:pPr>
            <w:pStyle w:val="TOC1"/>
            <w:rPr>
              <w:rFonts w:eastAsiaTheme="minorEastAsia"/>
              <w:noProof/>
              <w:lang w:val="en-CA" w:eastAsia="en-CA"/>
            </w:rPr>
          </w:pPr>
          <w:hyperlink w:anchor="_Toc32388991" w:history="1">
            <w:r w:rsidR="0079153A" w:rsidRPr="00A425FA">
              <w:rPr>
                <w:rStyle w:val="Hyperlink"/>
                <w:rFonts w:ascii="Arial" w:hAnsi="Arial" w:cs="Arial"/>
                <w:noProof/>
                <w:sz w:val="33"/>
                <w:szCs w:val="33"/>
                <w:lang w:val="en-CA"/>
              </w:rPr>
              <w:t>Panel 3: Make Your Own Book!</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_Toc32388991 \h </w:instrText>
            </w:r>
            <w:r w:rsidR="0079153A" w:rsidRPr="00A425FA">
              <w:rPr>
                <w:noProof/>
                <w:webHidden/>
              </w:rPr>
            </w:r>
            <w:r w:rsidR="0079153A" w:rsidRPr="00A425FA">
              <w:rPr>
                <w:noProof/>
                <w:webHidden/>
              </w:rPr>
              <w:fldChar w:fldCharType="separate"/>
            </w:r>
            <w:r w:rsidR="0079153A" w:rsidRPr="00A425FA">
              <w:rPr>
                <w:noProof/>
                <w:webHidden/>
              </w:rPr>
              <w:t>9</w:t>
            </w:r>
            <w:r w:rsidR="0079153A" w:rsidRPr="00A425FA">
              <w:rPr>
                <w:noProof/>
                <w:webHidden/>
              </w:rPr>
              <w:fldChar w:fldCharType="end"/>
            </w:r>
          </w:hyperlink>
        </w:p>
        <w:p w14:paraId="4A2AD88D" w14:textId="77777777" w:rsidR="0079153A" w:rsidRPr="00A425FA" w:rsidRDefault="00057F2E" w:rsidP="0079153A">
          <w:pPr>
            <w:pStyle w:val="TOC1"/>
            <w:rPr>
              <w:rFonts w:eastAsiaTheme="minorEastAsia"/>
              <w:noProof/>
              <w:lang w:val="en-CA" w:eastAsia="en-CA"/>
            </w:rPr>
          </w:pPr>
          <w:hyperlink w:anchor="_Toc32388992" w:history="1">
            <w:r w:rsidR="0079153A" w:rsidRPr="00A425FA">
              <w:rPr>
                <w:rStyle w:val="Hyperlink"/>
                <w:rFonts w:ascii="Arial" w:hAnsi="Arial" w:cs="Arial"/>
                <w:noProof/>
                <w:sz w:val="33"/>
                <w:szCs w:val="33"/>
                <w:lang w:val="en-CA"/>
              </w:rPr>
              <w:t>Panel 4: Paper</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_Toc32388992 \h </w:instrText>
            </w:r>
            <w:r w:rsidR="0079153A" w:rsidRPr="00A425FA">
              <w:rPr>
                <w:noProof/>
                <w:webHidden/>
              </w:rPr>
            </w:r>
            <w:r w:rsidR="0079153A" w:rsidRPr="00A425FA">
              <w:rPr>
                <w:noProof/>
                <w:webHidden/>
              </w:rPr>
              <w:fldChar w:fldCharType="separate"/>
            </w:r>
            <w:r w:rsidR="0079153A" w:rsidRPr="00A425FA">
              <w:rPr>
                <w:noProof/>
                <w:webHidden/>
              </w:rPr>
              <w:t>10</w:t>
            </w:r>
            <w:r w:rsidR="0079153A" w:rsidRPr="00A425FA">
              <w:rPr>
                <w:noProof/>
                <w:webHidden/>
              </w:rPr>
              <w:fldChar w:fldCharType="end"/>
            </w:r>
          </w:hyperlink>
        </w:p>
        <w:p w14:paraId="68C26666" w14:textId="77777777" w:rsidR="0079153A" w:rsidRPr="00A425FA" w:rsidRDefault="00057F2E" w:rsidP="0079153A">
          <w:pPr>
            <w:pStyle w:val="TOC1"/>
            <w:rPr>
              <w:rFonts w:eastAsiaTheme="minorEastAsia"/>
              <w:noProof/>
              <w:lang w:val="en-CA" w:eastAsia="en-CA"/>
            </w:rPr>
          </w:pPr>
          <w:hyperlink w:anchor="_Toc32388993" w:history="1">
            <w:r w:rsidR="0079153A" w:rsidRPr="00A425FA">
              <w:rPr>
                <w:rStyle w:val="Hyperlink"/>
                <w:rFonts w:ascii="Arial" w:hAnsi="Arial" w:cs="Arial"/>
                <w:noProof/>
                <w:sz w:val="33"/>
                <w:szCs w:val="33"/>
                <w:lang w:val="en-CA"/>
              </w:rPr>
              <w:t>Case B: Paper</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_Toc32388993 \h </w:instrText>
            </w:r>
            <w:r w:rsidR="0079153A" w:rsidRPr="00A425FA">
              <w:rPr>
                <w:noProof/>
                <w:webHidden/>
              </w:rPr>
            </w:r>
            <w:r w:rsidR="0079153A" w:rsidRPr="00A425FA">
              <w:rPr>
                <w:noProof/>
                <w:webHidden/>
              </w:rPr>
              <w:fldChar w:fldCharType="separate"/>
            </w:r>
            <w:r w:rsidR="0079153A" w:rsidRPr="00A425FA">
              <w:rPr>
                <w:noProof/>
                <w:webHidden/>
              </w:rPr>
              <w:t>11</w:t>
            </w:r>
            <w:r w:rsidR="0079153A" w:rsidRPr="00A425FA">
              <w:rPr>
                <w:noProof/>
                <w:webHidden/>
              </w:rPr>
              <w:fldChar w:fldCharType="end"/>
            </w:r>
          </w:hyperlink>
        </w:p>
        <w:p w14:paraId="04DF3458" w14:textId="77777777" w:rsidR="0079153A" w:rsidRPr="00A425FA" w:rsidRDefault="00057F2E" w:rsidP="0079153A">
          <w:pPr>
            <w:pStyle w:val="TOC1"/>
            <w:rPr>
              <w:rFonts w:eastAsiaTheme="minorEastAsia"/>
              <w:noProof/>
              <w:lang w:val="en-CA" w:eastAsia="en-CA"/>
            </w:rPr>
          </w:pPr>
          <w:hyperlink w:anchor="_Toc32388994" w:history="1">
            <w:r w:rsidR="0079153A" w:rsidRPr="00A425FA">
              <w:rPr>
                <w:rStyle w:val="Hyperlink"/>
                <w:rFonts w:ascii="Arial" w:hAnsi="Arial" w:cs="Arial"/>
                <w:noProof/>
                <w:sz w:val="33"/>
                <w:szCs w:val="33"/>
                <w:lang w:val="en-CA"/>
              </w:rPr>
              <w:t>Panel 5: Decorative Covers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_Toc32388994 \h </w:instrText>
            </w:r>
            <w:r w:rsidR="0079153A" w:rsidRPr="00A425FA">
              <w:rPr>
                <w:noProof/>
                <w:webHidden/>
              </w:rPr>
            </w:r>
            <w:r w:rsidR="0079153A" w:rsidRPr="00A425FA">
              <w:rPr>
                <w:noProof/>
                <w:webHidden/>
              </w:rPr>
              <w:fldChar w:fldCharType="separate"/>
            </w:r>
            <w:r w:rsidR="0079153A" w:rsidRPr="00A425FA">
              <w:rPr>
                <w:noProof/>
                <w:webHidden/>
              </w:rPr>
              <w:t>11</w:t>
            </w:r>
            <w:r w:rsidR="0079153A" w:rsidRPr="00A425FA">
              <w:rPr>
                <w:noProof/>
                <w:webHidden/>
              </w:rPr>
              <w:fldChar w:fldCharType="end"/>
            </w:r>
          </w:hyperlink>
        </w:p>
        <w:p w14:paraId="01E7CCEB" w14:textId="77777777" w:rsidR="0079153A" w:rsidRPr="00A425FA" w:rsidRDefault="00057F2E" w:rsidP="0079153A">
          <w:pPr>
            <w:pStyle w:val="TOC1"/>
            <w:rPr>
              <w:rFonts w:eastAsiaTheme="minorEastAsia"/>
              <w:noProof/>
              <w:lang w:val="en-CA" w:eastAsia="en-CA"/>
            </w:rPr>
          </w:pPr>
          <w:hyperlink w:anchor="_Toc32388995" w:history="1">
            <w:r w:rsidR="0079153A" w:rsidRPr="00A425FA">
              <w:rPr>
                <w:rStyle w:val="Hyperlink"/>
                <w:rFonts w:ascii="Arial" w:hAnsi="Arial" w:cs="Arial"/>
                <w:noProof/>
                <w:sz w:val="33"/>
                <w:szCs w:val="33"/>
                <w:lang w:val="en-CA"/>
              </w:rPr>
              <w:t>Case C: Gilt Covers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_Toc32388995 \h </w:instrText>
            </w:r>
            <w:r w:rsidR="0079153A" w:rsidRPr="00A425FA">
              <w:rPr>
                <w:noProof/>
                <w:webHidden/>
              </w:rPr>
            </w:r>
            <w:r w:rsidR="0079153A" w:rsidRPr="00A425FA">
              <w:rPr>
                <w:noProof/>
                <w:webHidden/>
              </w:rPr>
              <w:fldChar w:fldCharType="separate"/>
            </w:r>
            <w:r w:rsidR="0079153A" w:rsidRPr="00A425FA">
              <w:rPr>
                <w:noProof/>
                <w:webHidden/>
              </w:rPr>
              <w:t>13</w:t>
            </w:r>
            <w:r w:rsidR="0079153A" w:rsidRPr="00A425FA">
              <w:rPr>
                <w:noProof/>
                <w:webHidden/>
              </w:rPr>
              <w:fldChar w:fldCharType="end"/>
            </w:r>
          </w:hyperlink>
        </w:p>
        <w:p w14:paraId="34AD08A5" w14:textId="77777777" w:rsidR="0079153A" w:rsidRPr="00A425FA" w:rsidRDefault="00057F2E" w:rsidP="0079153A">
          <w:pPr>
            <w:pStyle w:val="TOC1"/>
            <w:rPr>
              <w:rFonts w:eastAsiaTheme="minorEastAsia"/>
              <w:noProof/>
              <w:lang w:val="en-CA" w:eastAsia="en-CA"/>
            </w:rPr>
          </w:pPr>
          <w:hyperlink w:anchor="_Toc32388996" w:history="1">
            <w:r w:rsidR="0079153A" w:rsidRPr="00A425FA">
              <w:rPr>
                <w:rStyle w:val="Hyperlink"/>
                <w:rFonts w:ascii="Arial" w:hAnsi="Arial" w:cs="Arial"/>
                <w:noProof/>
                <w:sz w:val="33"/>
                <w:szCs w:val="33"/>
                <w:lang w:val="en-CA"/>
              </w:rPr>
              <w:t>Panel 6: Calligraphy &amp; Illuminated Pages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_Toc32388996 \h </w:instrText>
            </w:r>
            <w:r w:rsidR="0079153A" w:rsidRPr="00A425FA">
              <w:rPr>
                <w:noProof/>
                <w:webHidden/>
              </w:rPr>
            </w:r>
            <w:r w:rsidR="0079153A" w:rsidRPr="00A425FA">
              <w:rPr>
                <w:noProof/>
                <w:webHidden/>
              </w:rPr>
              <w:fldChar w:fldCharType="separate"/>
            </w:r>
            <w:r w:rsidR="0079153A" w:rsidRPr="00A425FA">
              <w:rPr>
                <w:noProof/>
                <w:webHidden/>
              </w:rPr>
              <w:t>16</w:t>
            </w:r>
            <w:r w:rsidR="0079153A" w:rsidRPr="00A425FA">
              <w:rPr>
                <w:noProof/>
                <w:webHidden/>
              </w:rPr>
              <w:fldChar w:fldCharType="end"/>
            </w:r>
          </w:hyperlink>
        </w:p>
        <w:p w14:paraId="6D318166" w14:textId="77777777" w:rsidR="0079153A" w:rsidRPr="00A425FA" w:rsidRDefault="00057F2E" w:rsidP="0079153A">
          <w:pPr>
            <w:pStyle w:val="TOC1"/>
            <w:rPr>
              <w:rFonts w:eastAsiaTheme="minorEastAsia"/>
              <w:noProof/>
              <w:lang w:val="en-CA" w:eastAsia="en-CA"/>
            </w:rPr>
          </w:pPr>
          <w:hyperlink w:anchor="_Toc32388997" w:history="1">
            <w:r w:rsidR="0079153A" w:rsidRPr="00A425FA">
              <w:rPr>
                <w:rStyle w:val="Hyperlink"/>
                <w:rFonts w:ascii="Arial" w:hAnsi="Arial" w:cs="Arial"/>
                <w:noProof/>
                <w:sz w:val="33"/>
                <w:szCs w:val="33"/>
                <w:lang w:val="en-CA"/>
              </w:rPr>
              <w:t>Case D: Calligraphy</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_Toc32388997 \h </w:instrText>
            </w:r>
            <w:r w:rsidR="0079153A" w:rsidRPr="00A425FA">
              <w:rPr>
                <w:noProof/>
                <w:webHidden/>
              </w:rPr>
            </w:r>
            <w:r w:rsidR="0079153A" w:rsidRPr="00A425FA">
              <w:rPr>
                <w:noProof/>
                <w:webHidden/>
              </w:rPr>
              <w:fldChar w:fldCharType="separate"/>
            </w:r>
            <w:r w:rsidR="0079153A" w:rsidRPr="00A425FA">
              <w:rPr>
                <w:noProof/>
                <w:webHidden/>
              </w:rPr>
              <w:t>17</w:t>
            </w:r>
            <w:r w:rsidR="0079153A" w:rsidRPr="00A425FA">
              <w:rPr>
                <w:noProof/>
                <w:webHidden/>
              </w:rPr>
              <w:fldChar w:fldCharType="end"/>
            </w:r>
          </w:hyperlink>
        </w:p>
        <w:p w14:paraId="1F3E26A2" w14:textId="77777777" w:rsidR="0079153A" w:rsidRPr="00A425FA" w:rsidRDefault="00057F2E" w:rsidP="0079153A">
          <w:pPr>
            <w:pStyle w:val="TOC1"/>
            <w:rPr>
              <w:rFonts w:eastAsiaTheme="minorEastAsia"/>
              <w:noProof/>
              <w:lang w:val="en-CA" w:eastAsia="en-CA"/>
            </w:rPr>
          </w:pPr>
          <w:hyperlink w:anchor="_Toc32388998" w:history="1">
            <w:r w:rsidR="0079153A" w:rsidRPr="00A425FA">
              <w:rPr>
                <w:rStyle w:val="Hyperlink"/>
                <w:rFonts w:ascii="Arial" w:hAnsi="Arial" w:cs="Arial"/>
                <w:noProof/>
                <w:sz w:val="33"/>
                <w:szCs w:val="33"/>
                <w:lang w:val="en-CA"/>
              </w:rPr>
              <w:t>Panel 7: Patterned Covers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_Toc32388998 \h </w:instrText>
            </w:r>
            <w:r w:rsidR="0079153A" w:rsidRPr="00A425FA">
              <w:rPr>
                <w:noProof/>
                <w:webHidden/>
              </w:rPr>
            </w:r>
            <w:r w:rsidR="0079153A" w:rsidRPr="00A425FA">
              <w:rPr>
                <w:noProof/>
                <w:webHidden/>
              </w:rPr>
              <w:fldChar w:fldCharType="separate"/>
            </w:r>
            <w:r w:rsidR="0079153A" w:rsidRPr="00A425FA">
              <w:rPr>
                <w:noProof/>
                <w:webHidden/>
              </w:rPr>
              <w:t>20</w:t>
            </w:r>
            <w:r w:rsidR="0079153A" w:rsidRPr="00A425FA">
              <w:rPr>
                <w:noProof/>
                <w:webHidden/>
              </w:rPr>
              <w:fldChar w:fldCharType="end"/>
            </w:r>
          </w:hyperlink>
        </w:p>
        <w:p w14:paraId="2E5CE301" w14:textId="77777777" w:rsidR="0079153A" w:rsidRPr="00A425FA" w:rsidRDefault="00057F2E" w:rsidP="0079153A">
          <w:pPr>
            <w:pStyle w:val="TOC1"/>
            <w:rPr>
              <w:rFonts w:eastAsiaTheme="minorEastAsia"/>
              <w:noProof/>
              <w:lang w:val="en-CA" w:eastAsia="en-CA"/>
            </w:rPr>
          </w:pPr>
          <w:hyperlink w:anchor="_Toc32388999" w:history="1">
            <w:r w:rsidR="0079153A" w:rsidRPr="00A425FA">
              <w:rPr>
                <w:rStyle w:val="Hyperlink"/>
                <w:rFonts w:ascii="Arial" w:hAnsi="Arial" w:cs="Arial"/>
                <w:noProof/>
                <w:sz w:val="33"/>
                <w:szCs w:val="33"/>
                <w:lang w:val="en-CA"/>
              </w:rPr>
              <w:t>Case E: Patterned Covers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_Toc32388999 \h </w:instrText>
            </w:r>
            <w:r w:rsidR="0079153A" w:rsidRPr="00A425FA">
              <w:rPr>
                <w:noProof/>
                <w:webHidden/>
              </w:rPr>
            </w:r>
            <w:r w:rsidR="0079153A" w:rsidRPr="00A425FA">
              <w:rPr>
                <w:noProof/>
                <w:webHidden/>
              </w:rPr>
              <w:fldChar w:fldCharType="separate"/>
            </w:r>
            <w:r w:rsidR="0079153A" w:rsidRPr="00A425FA">
              <w:rPr>
                <w:noProof/>
                <w:webHidden/>
              </w:rPr>
              <w:t>20</w:t>
            </w:r>
            <w:r w:rsidR="0079153A" w:rsidRPr="00A425FA">
              <w:rPr>
                <w:noProof/>
                <w:webHidden/>
              </w:rPr>
              <w:fldChar w:fldCharType="end"/>
            </w:r>
          </w:hyperlink>
        </w:p>
        <w:p w14:paraId="3C7D6226" w14:textId="77777777" w:rsidR="0079153A" w:rsidRPr="00A425FA" w:rsidRDefault="00057F2E" w:rsidP="0079153A">
          <w:pPr>
            <w:pStyle w:val="TOC1"/>
            <w:rPr>
              <w:rFonts w:eastAsiaTheme="minorEastAsia"/>
              <w:noProof/>
              <w:lang w:val="en-CA" w:eastAsia="en-CA"/>
            </w:rPr>
          </w:pPr>
          <w:hyperlink w:anchor="_Toc32389000" w:history="1">
            <w:r w:rsidR="0079153A" w:rsidRPr="00A425FA">
              <w:rPr>
                <w:rStyle w:val="Hyperlink"/>
                <w:rFonts w:ascii="Arial" w:hAnsi="Arial" w:cs="Arial"/>
                <w:noProof/>
                <w:sz w:val="33"/>
                <w:szCs w:val="33"/>
                <w:lang w:val="en-CA"/>
              </w:rPr>
              <w:t>Case F: Reverting to Ancient Book Forms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_Toc32389000 \h </w:instrText>
            </w:r>
            <w:r w:rsidR="0079153A" w:rsidRPr="00A425FA">
              <w:rPr>
                <w:noProof/>
                <w:webHidden/>
              </w:rPr>
            </w:r>
            <w:r w:rsidR="0079153A" w:rsidRPr="00A425FA">
              <w:rPr>
                <w:noProof/>
                <w:webHidden/>
              </w:rPr>
              <w:fldChar w:fldCharType="separate"/>
            </w:r>
            <w:r w:rsidR="0079153A" w:rsidRPr="00A425FA">
              <w:rPr>
                <w:noProof/>
                <w:webHidden/>
              </w:rPr>
              <w:t>22</w:t>
            </w:r>
            <w:r w:rsidR="0079153A" w:rsidRPr="00A425FA">
              <w:rPr>
                <w:noProof/>
                <w:webHidden/>
              </w:rPr>
              <w:fldChar w:fldCharType="end"/>
            </w:r>
          </w:hyperlink>
        </w:p>
        <w:p w14:paraId="312B1BE7" w14:textId="77777777" w:rsidR="0079153A" w:rsidRPr="00A425FA" w:rsidRDefault="00057F2E" w:rsidP="0079153A">
          <w:pPr>
            <w:pStyle w:val="TOC1"/>
            <w:rPr>
              <w:rFonts w:eastAsiaTheme="minorEastAsia"/>
              <w:noProof/>
              <w:lang w:val="en-CA" w:eastAsia="en-CA"/>
            </w:rPr>
          </w:pPr>
          <w:hyperlink w:anchor="_Toc32389001" w:history="1">
            <w:r w:rsidR="0079153A" w:rsidRPr="00A425FA">
              <w:rPr>
                <w:rStyle w:val="Hyperlink"/>
                <w:rFonts w:ascii="Arial" w:hAnsi="Arial" w:cs="Arial"/>
                <w:noProof/>
                <w:sz w:val="33"/>
                <w:szCs w:val="33"/>
                <w:lang w:val="en-CA"/>
              </w:rPr>
              <w:t>Panel 8: Miniatures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_Toc32389001 \h </w:instrText>
            </w:r>
            <w:r w:rsidR="0079153A" w:rsidRPr="00A425FA">
              <w:rPr>
                <w:noProof/>
                <w:webHidden/>
              </w:rPr>
            </w:r>
            <w:r w:rsidR="0079153A" w:rsidRPr="00A425FA">
              <w:rPr>
                <w:noProof/>
                <w:webHidden/>
              </w:rPr>
              <w:fldChar w:fldCharType="separate"/>
            </w:r>
            <w:r w:rsidR="0079153A" w:rsidRPr="00A425FA">
              <w:rPr>
                <w:noProof/>
                <w:webHidden/>
              </w:rPr>
              <w:t>24</w:t>
            </w:r>
            <w:r w:rsidR="0079153A" w:rsidRPr="00A425FA">
              <w:rPr>
                <w:noProof/>
                <w:webHidden/>
              </w:rPr>
              <w:fldChar w:fldCharType="end"/>
            </w:r>
          </w:hyperlink>
        </w:p>
        <w:p w14:paraId="5DDA4D6D" w14:textId="77777777" w:rsidR="0079153A" w:rsidRPr="00A425FA" w:rsidRDefault="00057F2E" w:rsidP="0079153A">
          <w:pPr>
            <w:pStyle w:val="TOC1"/>
            <w:rPr>
              <w:rFonts w:eastAsiaTheme="minorEastAsia"/>
              <w:noProof/>
              <w:lang w:val="en-CA" w:eastAsia="en-CA"/>
            </w:rPr>
          </w:pPr>
          <w:hyperlink w:anchor="_Toc32389002" w:history="1">
            <w:r w:rsidR="0079153A" w:rsidRPr="00A425FA">
              <w:rPr>
                <w:rStyle w:val="Hyperlink"/>
                <w:rFonts w:ascii="Arial" w:hAnsi="Arial" w:cs="Arial"/>
                <w:noProof/>
                <w:sz w:val="33"/>
                <w:szCs w:val="33"/>
                <w:lang w:val="en-CA"/>
              </w:rPr>
              <w:t>Panel 9: Exposed Sewing</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_Toc32389002 \h </w:instrText>
            </w:r>
            <w:r w:rsidR="0079153A" w:rsidRPr="00A425FA">
              <w:rPr>
                <w:noProof/>
                <w:webHidden/>
              </w:rPr>
            </w:r>
            <w:r w:rsidR="0079153A" w:rsidRPr="00A425FA">
              <w:rPr>
                <w:noProof/>
                <w:webHidden/>
              </w:rPr>
              <w:fldChar w:fldCharType="separate"/>
            </w:r>
            <w:r w:rsidR="0079153A" w:rsidRPr="00A425FA">
              <w:rPr>
                <w:noProof/>
                <w:webHidden/>
              </w:rPr>
              <w:t>31</w:t>
            </w:r>
            <w:r w:rsidR="0079153A" w:rsidRPr="00A425FA">
              <w:rPr>
                <w:noProof/>
                <w:webHidden/>
              </w:rPr>
              <w:fldChar w:fldCharType="end"/>
            </w:r>
          </w:hyperlink>
        </w:p>
        <w:p w14:paraId="1AD926A4" w14:textId="77777777" w:rsidR="0079153A" w:rsidRPr="00A425FA" w:rsidRDefault="00057F2E" w:rsidP="0079153A">
          <w:pPr>
            <w:pStyle w:val="TOC1"/>
            <w:rPr>
              <w:rFonts w:eastAsiaTheme="minorEastAsia"/>
              <w:noProof/>
              <w:lang w:val="en-CA" w:eastAsia="en-CA"/>
            </w:rPr>
          </w:pPr>
          <w:hyperlink w:anchor="_Toc32389003" w:history="1">
            <w:r w:rsidR="0079153A" w:rsidRPr="00A425FA">
              <w:rPr>
                <w:rStyle w:val="Hyperlink"/>
                <w:rFonts w:ascii="Arial" w:hAnsi="Arial" w:cs="Arial"/>
                <w:noProof/>
                <w:sz w:val="33"/>
                <w:szCs w:val="33"/>
                <w:lang w:val="en-CA"/>
              </w:rPr>
              <w:t>Case G: Exposed Sewing</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_Toc32389003 \h </w:instrText>
            </w:r>
            <w:r w:rsidR="0079153A" w:rsidRPr="00A425FA">
              <w:rPr>
                <w:noProof/>
                <w:webHidden/>
              </w:rPr>
            </w:r>
            <w:r w:rsidR="0079153A" w:rsidRPr="00A425FA">
              <w:rPr>
                <w:noProof/>
                <w:webHidden/>
              </w:rPr>
              <w:fldChar w:fldCharType="separate"/>
            </w:r>
            <w:r w:rsidR="0079153A" w:rsidRPr="00A425FA">
              <w:rPr>
                <w:noProof/>
                <w:webHidden/>
              </w:rPr>
              <w:t>32</w:t>
            </w:r>
            <w:r w:rsidR="0079153A" w:rsidRPr="00A425FA">
              <w:rPr>
                <w:noProof/>
                <w:webHidden/>
              </w:rPr>
              <w:fldChar w:fldCharType="end"/>
            </w:r>
          </w:hyperlink>
        </w:p>
        <w:p w14:paraId="17AC2577" w14:textId="77777777" w:rsidR="0079153A" w:rsidRPr="00A425FA" w:rsidRDefault="00057F2E" w:rsidP="0079153A">
          <w:pPr>
            <w:pStyle w:val="TOC1"/>
            <w:rPr>
              <w:rFonts w:eastAsiaTheme="minorEastAsia"/>
              <w:noProof/>
              <w:lang w:val="en-CA" w:eastAsia="en-CA"/>
            </w:rPr>
          </w:pPr>
          <w:hyperlink w:anchor="_Toc32389004" w:history="1">
            <w:r w:rsidR="0079153A" w:rsidRPr="00A425FA">
              <w:rPr>
                <w:rStyle w:val="Hyperlink"/>
                <w:rFonts w:ascii="Arial" w:hAnsi="Arial" w:cs="Arial"/>
                <w:noProof/>
                <w:sz w:val="33"/>
                <w:szCs w:val="33"/>
                <w:lang w:val="en-CA"/>
              </w:rPr>
              <w:t>Case H - Incunabula</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_Toc32389004 \h </w:instrText>
            </w:r>
            <w:r w:rsidR="0079153A" w:rsidRPr="00A425FA">
              <w:rPr>
                <w:noProof/>
                <w:webHidden/>
              </w:rPr>
            </w:r>
            <w:r w:rsidR="0079153A" w:rsidRPr="00A425FA">
              <w:rPr>
                <w:noProof/>
                <w:webHidden/>
              </w:rPr>
              <w:fldChar w:fldCharType="separate"/>
            </w:r>
            <w:r w:rsidR="0079153A" w:rsidRPr="00A425FA">
              <w:rPr>
                <w:noProof/>
                <w:webHidden/>
              </w:rPr>
              <w:t>35</w:t>
            </w:r>
            <w:r w:rsidR="0079153A" w:rsidRPr="00A425FA">
              <w:rPr>
                <w:noProof/>
                <w:webHidden/>
              </w:rPr>
              <w:fldChar w:fldCharType="end"/>
            </w:r>
          </w:hyperlink>
        </w:p>
        <w:p w14:paraId="42260F70" w14:textId="77777777" w:rsidR="0079153A" w:rsidRPr="00A425FA" w:rsidRDefault="00057F2E" w:rsidP="0079153A">
          <w:pPr>
            <w:pStyle w:val="TOC1"/>
            <w:rPr>
              <w:rFonts w:eastAsiaTheme="minorEastAsia"/>
              <w:noProof/>
              <w:lang w:val="en-CA" w:eastAsia="en-CA"/>
            </w:rPr>
          </w:pPr>
          <w:hyperlink w:anchor="_Toc32389005" w:history="1">
            <w:r w:rsidR="0079153A" w:rsidRPr="00A425FA">
              <w:rPr>
                <w:rStyle w:val="Hyperlink"/>
                <w:rFonts w:ascii="Arial" w:hAnsi="Arial" w:cs="Arial"/>
                <w:noProof/>
                <w:sz w:val="33"/>
                <w:szCs w:val="33"/>
                <w:lang w:val="en-CA"/>
              </w:rPr>
              <w:t>Case I: Texture</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_Toc32389005 \h </w:instrText>
            </w:r>
            <w:r w:rsidR="0079153A" w:rsidRPr="00A425FA">
              <w:rPr>
                <w:noProof/>
                <w:webHidden/>
              </w:rPr>
            </w:r>
            <w:r w:rsidR="0079153A" w:rsidRPr="00A425FA">
              <w:rPr>
                <w:noProof/>
                <w:webHidden/>
              </w:rPr>
              <w:fldChar w:fldCharType="separate"/>
            </w:r>
            <w:r w:rsidR="0079153A" w:rsidRPr="00A425FA">
              <w:rPr>
                <w:noProof/>
                <w:webHidden/>
              </w:rPr>
              <w:t>36</w:t>
            </w:r>
            <w:r w:rsidR="0079153A" w:rsidRPr="00A425FA">
              <w:rPr>
                <w:noProof/>
                <w:webHidden/>
              </w:rPr>
              <w:fldChar w:fldCharType="end"/>
            </w:r>
          </w:hyperlink>
        </w:p>
        <w:p w14:paraId="492B00EC" w14:textId="77777777" w:rsidR="0079153A" w:rsidRPr="00A425FA" w:rsidRDefault="00057F2E" w:rsidP="0079153A">
          <w:pPr>
            <w:pStyle w:val="TOC1"/>
            <w:rPr>
              <w:rFonts w:eastAsiaTheme="minorEastAsia"/>
              <w:noProof/>
              <w:lang w:val="en-CA" w:eastAsia="en-CA"/>
            </w:rPr>
          </w:pPr>
          <w:hyperlink w:anchor="_Toc32389006" w:history="1">
            <w:r w:rsidR="0079153A" w:rsidRPr="00A425FA">
              <w:rPr>
                <w:rStyle w:val="Hyperlink"/>
                <w:rFonts w:ascii="Arial" w:hAnsi="Arial" w:cs="Arial"/>
                <w:noProof/>
                <w:sz w:val="33"/>
                <w:szCs w:val="33"/>
                <w:lang w:val="en-CA"/>
              </w:rPr>
              <w:t>Case J: Leather/Vellum</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_Toc32389006 \h </w:instrText>
            </w:r>
            <w:r w:rsidR="0079153A" w:rsidRPr="00A425FA">
              <w:rPr>
                <w:noProof/>
                <w:webHidden/>
              </w:rPr>
            </w:r>
            <w:r w:rsidR="0079153A" w:rsidRPr="00A425FA">
              <w:rPr>
                <w:noProof/>
                <w:webHidden/>
              </w:rPr>
              <w:fldChar w:fldCharType="separate"/>
            </w:r>
            <w:r w:rsidR="0079153A" w:rsidRPr="00A425FA">
              <w:rPr>
                <w:noProof/>
                <w:webHidden/>
              </w:rPr>
              <w:t>38</w:t>
            </w:r>
            <w:r w:rsidR="0079153A" w:rsidRPr="00A425FA">
              <w:rPr>
                <w:noProof/>
                <w:webHidden/>
              </w:rPr>
              <w:fldChar w:fldCharType="end"/>
            </w:r>
          </w:hyperlink>
        </w:p>
        <w:p w14:paraId="11CF3148" w14:textId="77777777" w:rsidR="0079153A" w:rsidRPr="00A425FA" w:rsidRDefault="00057F2E" w:rsidP="0079153A">
          <w:pPr>
            <w:pStyle w:val="TOC1"/>
            <w:rPr>
              <w:rFonts w:eastAsiaTheme="minorEastAsia"/>
              <w:noProof/>
              <w:lang w:val="en-CA" w:eastAsia="en-CA"/>
            </w:rPr>
          </w:pPr>
          <w:hyperlink w:anchor="_Toc32389007" w:history="1">
            <w:r w:rsidR="0079153A" w:rsidRPr="00A425FA">
              <w:rPr>
                <w:rStyle w:val="Hyperlink"/>
                <w:rFonts w:ascii="Arial" w:hAnsi="Arial" w:cs="Arial"/>
                <w:noProof/>
                <w:sz w:val="33"/>
                <w:szCs w:val="33"/>
                <w:lang w:val="en-CA"/>
              </w:rPr>
              <w:t>Case K: Movable Books</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_Toc32389007 \h </w:instrText>
            </w:r>
            <w:r w:rsidR="0079153A" w:rsidRPr="00A425FA">
              <w:rPr>
                <w:noProof/>
                <w:webHidden/>
              </w:rPr>
            </w:r>
            <w:r w:rsidR="0079153A" w:rsidRPr="00A425FA">
              <w:rPr>
                <w:noProof/>
                <w:webHidden/>
              </w:rPr>
              <w:fldChar w:fldCharType="separate"/>
            </w:r>
            <w:r w:rsidR="0079153A" w:rsidRPr="00A425FA">
              <w:rPr>
                <w:noProof/>
                <w:webHidden/>
              </w:rPr>
              <w:t>40</w:t>
            </w:r>
            <w:r w:rsidR="0079153A" w:rsidRPr="00A425FA">
              <w:rPr>
                <w:noProof/>
                <w:webHidden/>
              </w:rPr>
              <w:fldChar w:fldCharType="end"/>
            </w:r>
          </w:hyperlink>
        </w:p>
        <w:p w14:paraId="54A25EF0" w14:textId="77777777" w:rsidR="0079153A" w:rsidRPr="00A425FA" w:rsidRDefault="00057F2E" w:rsidP="0079153A">
          <w:pPr>
            <w:pStyle w:val="TOC1"/>
            <w:rPr>
              <w:rFonts w:eastAsiaTheme="minorEastAsia"/>
              <w:noProof/>
              <w:lang w:val="en-CA" w:eastAsia="en-CA"/>
            </w:rPr>
          </w:pPr>
          <w:hyperlink w:anchor="_Toc32389008" w:history="1">
            <w:r w:rsidR="0079153A" w:rsidRPr="00A425FA">
              <w:rPr>
                <w:rStyle w:val="Hyperlink"/>
                <w:rFonts w:ascii="Arial" w:hAnsi="Arial" w:cs="Arial"/>
                <w:noProof/>
                <w:sz w:val="33"/>
                <w:szCs w:val="33"/>
                <w:lang w:val="en-CA"/>
              </w:rPr>
              <w:t>Case L: Movable Books - Continued</w:t>
            </w:r>
            <w:r w:rsidR="0079153A" w:rsidRPr="00A425FA">
              <w:rPr>
                <w:noProof/>
                <w:webHidden/>
              </w:rPr>
              <w:tab/>
            </w:r>
            <w:r w:rsidR="0079153A" w:rsidRPr="00A425FA">
              <w:rPr>
                <w:noProof/>
                <w:webHidden/>
              </w:rPr>
              <w:fldChar w:fldCharType="begin"/>
            </w:r>
            <w:r w:rsidR="0079153A" w:rsidRPr="00A425FA">
              <w:rPr>
                <w:noProof/>
                <w:webHidden/>
              </w:rPr>
              <w:instrText xml:space="preserve"> PAGEREF _Toc32389008 \h </w:instrText>
            </w:r>
            <w:r w:rsidR="0079153A" w:rsidRPr="00A425FA">
              <w:rPr>
                <w:noProof/>
                <w:webHidden/>
              </w:rPr>
            </w:r>
            <w:r w:rsidR="0079153A" w:rsidRPr="00A425FA">
              <w:rPr>
                <w:noProof/>
                <w:webHidden/>
              </w:rPr>
              <w:fldChar w:fldCharType="separate"/>
            </w:r>
            <w:r w:rsidR="0079153A" w:rsidRPr="00A425FA">
              <w:rPr>
                <w:noProof/>
                <w:webHidden/>
              </w:rPr>
              <w:t>42</w:t>
            </w:r>
            <w:r w:rsidR="0079153A" w:rsidRPr="00A425FA">
              <w:rPr>
                <w:noProof/>
                <w:webHidden/>
              </w:rPr>
              <w:fldChar w:fldCharType="end"/>
            </w:r>
          </w:hyperlink>
        </w:p>
        <w:p w14:paraId="18E058DC" w14:textId="77777777" w:rsidR="0079153A" w:rsidRDefault="0079153A" w:rsidP="0079153A">
          <w:pPr>
            <w:spacing w:after="0" w:line="360" w:lineRule="auto"/>
            <w:rPr>
              <w:b/>
              <w:bCs/>
              <w:noProof/>
            </w:rPr>
          </w:pPr>
          <w:r w:rsidRPr="00A425FA">
            <w:rPr>
              <w:rFonts w:ascii="Arial" w:hAnsi="Arial" w:cs="Arial"/>
              <w:b/>
              <w:bCs/>
              <w:noProof/>
              <w:sz w:val="33"/>
              <w:szCs w:val="33"/>
            </w:rPr>
            <w:fldChar w:fldCharType="end"/>
          </w:r>
        </w:p>
      </w:sdtContent>
    </w:sdt>
    <w:p w14:paraId="14198C69" w14:textId="34CB4A61" w:rsidR="00793E25" w:rsidRDefault="00793E25" w:rsidP="0079153A">
      <w:pPr>
        <w:spacing w:after="0" w:line="360" w:lineRule="auto"/>
        <w:rPr>
          <w:rFonts w:ascii="Arial" w:hAnsi="Arial" w:cs="Arial"/>
          <w:sz w:val="33"/>
          <w:szCs w:val="33"/>
        </w:rPr>
      </w:pPr>
      <w:r w:rsidRPr="007A6FC8">
        <w:rPr>
          <w:rFonts w:ascii="Arial" w:hAnsi="Arial" w:cs="Arial"/>
          <w:sz w:val="33"/>
          <w:szCs w:val="33"/>
        </w:rPr>
        <w:t>Welcome to the</w:t>
      </w:r>
      <w:r w:rsidR="008B027E" w:rsidRPr="007A6FC8">
        <w:rPr>
          <w:rFonts w:ascii="Arial" w:hAnsi="Arial" w:cs="Arial"/>
          <w:sz w:val="33"/>
          <w:szCs w:val="33"/>
        </w:rPr>
        <w:t xml:space="preserve"> TD Gallery</w:t>
      </w:r>
      <w:r w:rsidRPr="007A6FC8">
        <w:rPr>
          <w:rFonts w:ascii="Arial" w:hAnsi="Arial" w:cs="Arial"/>
          <w:sz w:val="33"/>
          <w:szCs w:val="33"/>
        </w:rPr>
        <w:t xml:space="preserve"> exhibit </w:t>
      </w:r>
      <w:r w:rsidR="006041A2">
        <w:rPr>
          <w:rFonts w:ascii="Arial" w:hAnsi="Arial" w:cs="Arial"/>
          <w:sz w:val="33"/>
          <w:szCs w:val="33"/>
        </w:rPr>
        <w:t>Art of the Book</w:t>
      </w:r>
      <w:r w:rsidRPr="007A6FC8">
        <w:rPr>
          <w:rFonts w:ascii="Arial" w:hAnsi="Arial" w:cs="Arial"/>
          <w:sz w:val="33"/>
          <w:szCs w:val="33"/>
        </w:rPr>
        <w:t xml:space="preserve">. </w:t>
      </w:r>
      <w:r w:rsidR="006041A2" w:rsidRPr="006041A2">
        <w:rPr>
          <w:rFonts w:ascii="Arial" w:hAnsi="Arial" w:cs="Arial"/>
          <w:sz w:val="33"/>
          <w:szCs w:val="33"/>
        </w:rPr>
        <w:t>This exhibit showcases rare, fine press and artist-made books from Toronto Public Library’s Special Collections.</w:t>
      </w:r>
    </w:p>
    <w:p w14:paraId="3D60D264" w14:textId="63227ED0" w:rsidR="00CF6F8E" w:rsidRDefault="00CF6F8E" w:rsidP="00A15A9D">
      <w:pPr>
        <w:spacing w:after="0" w:line="360" w:lineRule="auto"/>
        <w:rPr>
          <w:rFonts w:ascii="Arial" w:hAnsi="Arial" w:cs="Arial"/>
          <w:b/>
          <w:color w:val="7030A0"/>
          <w:sz w:val="33"/>
          <w:szCs w:val="33"/>
        </w:rPr>
      </w:pPr>
    </w:p>
    <w:p w14:paraId="1F2ED185" w14:textId="42029FBC" w:rsidR="00D710C3" w:rsidRPr="000A12D4" w:rsidRDefault="00515E0F" w:rsidP="00D710C3">
      <w:pPr>
        <w:pStyle w:val="Heading1"/>
        <w:spacing w:before="0"/>
        <w:rPr>
          <w:rFonts w:ascii="Arial" w:hAnsi="Arial" w:cs="Arial"/>
          <w:b/>
          <w:sz w:val="33"/>
          <w:szCs w:val="33"/>
          <w:u w:val="single"/>
          <w:lang w:val="en-CA"/>
        </w:rPr>
      </w:pPr>
      <w:bookmarkStart w:id="1" w:name="_Toc32388987"/>
      <w:r w:rsidRPr="000A12D4">
        <w:rPr>
          <w:rFonts w:ascii="Arial" w:hAnsi="Arial" w:cs="Arial"/>
          <w:b/>
          <w:sz w:val="33"/>
          <w:szCs w:val="33"/>
          <w:u w:val="single"/>
          <w:lang w:val="en-CA"/>
        </w:rPr>
        <w:t>LCD Screens</w:t>
      </w:r>
      <w:bookmarkEnd w:id="1"/>
    </w:p>
    <w:p w14:paraId="79B6B43A" w14:textId="77777777" w:rsidR="001E3FED" w:rsidRPr="001E3FED" w:rsidRDefault="001E3FED" w:rsidP="001E3FED">
      <w:pPr>
        <w:rPr>
          <w:lang w:val="en-CA"/>
        </w:rPr>
      </w:pPr>
    </w:p>
    <w:p w14:paraId="31A11B23" w14:textId="33913F64" w:rsidR="00793E25" w:rsidRPr="007A6FC8" w:rsidRDefault="00793E25" w:rsidP="00A15A9D">
      <w:pPr>
        <w:spacing w:after="0" w:line="360" w:lineRule="auto"/>
        <w:rPr>
          <w:rFonts w:ascii="Arial" w:hAnsi="Arial" w:cs="Arial"/>
          <w:b/>
          <w:sz w:val="33"/>
          <w:szCs w:val="33"/>
        </w:rPr>
      </w:pPr>
      <w:r w:rsidRPr="007A6FC8">
        <w:rPr>
          <w:rFonts w:ascii="Arial" w:hAnsi="Arial" w:cs="Arial"/>
          <w:b/>
          <w:sz w:val="33"/>
          <w:szCs w:val="33"/>
        </w:rPr>
        <w:t xml:space="preserve">The </w:t>
      </w:r>
      <w:r w:rsidR="006041A2">
        <w:rPr>
          <w:rFonts w:ascii="Arial" w:hAnsi="Arial" w:cs="Arial"/>
          <w:b/>
          <w:sz w:val="33"/>
          <w:szCs w:val="33"/>
        </w:rPr>
        <w:t>Art of the Book</w:t>
      </w:r>
      <w:r w:rsidRPr="007A6FC8">
        <w:rPr>
          <w:rFonts w:ascii="Arial" w:hAnsi="Arial" w:cs="Arial"/>
          <w:b/>
          <w:sz w:val="33"/>
          <w:szCs w:val="33"/>
        </w:rPr>
        <w:t xml:space="preserve"> exhibit starts with two screens along the wall outside and immediately to the left of the gallery entrance. The first screen is to the far left of that wall. </w:t>
      </w:r>
    </w:p>
    <w:p w14:paraId="37BB62EF" w14:textId="3E766DD0" w:rsidR="0073474D" w:rsidRPr="007A6FC8" w:rsidRDefault="0073474D" w:rsidP="00A15A9D">
      <w:pPr>
        <w:shd w:val="clear" w:color="auto" w:fill="FFFFFF"/>
        <w:spacing w:after="0" w:line="360" w:lineRule="auto"/>
        <w:textAlignment w:val="baseline"/>
        <w:rPr>
          <w:rFonts w:ascii="Arial" w:hAnsi="Arial" w:cs="Arial"/>
          <w:sz w:val="33"/>
          <w:szCs w:val="33"/>
        </w:rPr>
      </w:pPr>
      <w:r w:rsidRPr="007A6FC8">
        <w:rPr>
          <w:rFonts w:ascii="Arial" w:hAnsi="Arial" w:cs="Arial"/>
          <w:sz w:val="33"/>
          <w:szCs w:val="33"/>
        </w:rPr>
        <w:t>Th</w:t>
      </w:r>
      <w:r w:rsidR="002B2B2A">
        <w:rPr>
          <w:rFonts w:ascii="Arial" w:hAnsi="Arial" w:cs="Arial"/>
          <w:sz w:val="33"/>
          <w:szCs w:val="33"/>
        </w:rPr>
        <w:t>e first</w:t>
      </w:r>
      <w:r w:rsidRPr="007A6FC8">
        <w:rPr>
          <w:rFonts w:ascii="Arial" w:hAnsi="Arial" w:cs="Arial"/>
          <w:sz w:val="33"/>
          <w:szCs w:val="33"/>
        </w:rPr>
        <w:t xml:space="preserve"> screen </w:t>
      </w:r>
      <w:r w:rsidR="002B2B2A">
        <w:rPr>
          <w:rFonts w:ascii="Arial" w:hAnsi="Arial" w:cs="Arial"/>
          <w:sz w:val="33"/>
          <w:szCs w:val="33"/>
        </w:rPr>
        <w:t>includes details about exhibit tours and related</w:t>
      </w:r>
      <w:r w:rsidRPr="007A6FC8">
        <w:rPr>
          <w:rFonts w:ascii="Arial" w:hAnsi="Arial" w:cs="Arial"/>
          <w:sz w:val="33"/>
          <w:szCs w:val="33"/>
        </w:rPr>
        <w:t xml:space="preserve"> </w:t>
      </w:r>
      <w:r w:rsidR="00386092" w:rsidRPr="007A6FC8">
        <w:rPr>
          <w:rFonts w:ascii="Arial" w:hAnsi="Arial" w:cs="Arial"/>
          <w:sz w:val="33"/>
          <w:szCs w:val="33"/>
        </w:rPr>
        <w:t>programs</w:t>
      </w:r>
      <w:r w:rsidRPr="007A6FC8">
        <w:rPr>
          <w:rFonts w:ascii="Arial" w:hAnsi="Arial" w:cs="Arial"/>
          <w:sz w:val="33"/>
          <w:szCs w:val="33"/>
        </w:rPr>
        <w:t>.</w:t>
      </w:r>
      <w:r w:rsidR="00CE33AA" w:rsidRPr="007A6FC8">
        <w:rPr>
          <w:rFonts w:ascii="Arial" w:hAnsi="Arial" w:cs="Arial"/>
          <w:sz w:val="33"/>
          <w:szCs w:val="33"/>
        </w:rPr>
        <w:t xml:space="preserve"> </w:t>
      </w:r>
    </w:p>
    <w:p w14:paraId="6360980E" w14:textId="77777777" w:rsidR="001852CB" w:rsidRPr="007A6FC8" w:rsidRDefault="001852CB" w:rsidP="00A15A9D">
      <w:pPr>
        <w:shd w:val="clear" w:color="auto" w:fill="FFFFFF"/>
        <w:spacing w:after="0" w:line="360" w:lineRule="auto"/>
        <w:textAlignment w:val="baseline"/>
        <w:rPr>
          <w:rFonts w:ascii="Arial" w:hAnsi="Arial" w:cs="Arial"/>
          <w:b/>
          <w:sz w:val="33"/>
          <w:szCs w:val="33"/>
        </w:rPr>
      </w:pPr>
    </w:p>
    <w:p w14:paraId="3B317890" w14:textId="036F641E" w:rsidR="0073474D" w:rsidRPr="007A6FC8" w:rsidRDefault="0073474D" w:rsidP="00A15A9D">
      <w:pPr>
        <w:shd w:val="clear" w:color="auto" w:fill="FFFFFF"/>
        <w:spacing w:after="0" w:line="360" w:lineRule="auto"/>
        <w:textAlignment w:val="baseline"/>
        <w:rPr>
          <w:rFonts w:ascii="Arial" w:hAnsi="Arial" w:cs="Arial"/>
          <w:b/>
          <w:sz w:val="33"/>
          <w:szCs w:val="33"/>
        </w:rPr>
      </w:pPr>
      <w:r w:rsidRPr="007A6FC8">
        <w:rPr>
          <w:rFonts w:ascii="Arial" w:hAnsi="Arial" w:cs="Arial"/>
          <w:b/>
          <w:sz w:val="33"/>
          <w:szCs w:val="33"/>
        </w:rPr>
        <w:t>Guided Tours</w:t>
      </w:r>
    </w:p>
    <w:p w14:paraId="73EB0C4B" w14:textId="3D3A8FAC" w:rsidR="0073474D" w:rsidRPr="007A6FC8" w:rsidRDefault="0073474D" w:rsidP="00A15A9D">
      <w:pPr>
        <w:shd w:val="clear" w:color="auto" w:fill="FFFFFF"/>
        <w:spacing w:after="0" w:line="360" w:lineRule="auto"/>
        <w:textAlignment w:val="baseline"/>
        <w:rPr>
          <w:rFonts w:ascii="Arial" w:hAnsi="Arial" w:cs="Arial"/>
          <w:sz w:val="33"/>
          <w:szCs w:val="33"/>
        </w:rPr>
      </w:pPr>
      <w:r w:rsidRPr="007A6FC8">
        <w:rPr>
          <w:rFonts w:ascii="Arial" w:hAnsi="Arial" w:cs="Arial"/>
          <w:sz w:val="33"/>
          <w:szCs w:val="33"/>
        </w:rPr>
        <w:t>Tuesdays at 2 pm</w:t>
      </w:r>
      <w:r w:rsidR="00386092" w:rsidRPr="007A6FC8">
        <w:rPr>
          <w:rFonts w:ascii="Arial" w:hAnsi="Arial" w:cs="Arial"/>
          <w:sz w:val="33"/>
          <w:szCs w:val="33"/>
        </w:rPr>
        <w:t xml:space="preserve"> </w:t>
      </w:r>
    </w:p>
    <w:p w14:paraId="4B77CC6B" w14:textId="77777777" w:rsidR="006D2585" w:rsidRPr="007A6FC8" w:rsidRDefault="006D2585" w:rsidP="00A15A9D">
      <w:pPr>
        <w:shd w:val="clear" w:color="auto" w:fill="FFFFFF"/>
        <w:spacing w:after="0" w:line="360" w:lineRule="auto"/>
        <w:textAlignment w:val="baseline"/>
        <w:rPr>
          <w:rFonts w:ascii="Arial" w:eastAsia="Times New Roman" w:hAnsi="Arial" w:cs="Arial"/>
          <w:b/>
          <w:color w:val="000000"/>
          <w:sz w:val="33"/>
          <w:szCs w:val="33"/>
          <w:lang w:val="en-CA" w:eastAsia="en-CA"/>
        </w:rPr>
      </w:pPr>
    </w:p>
    <w:p w14:paraId="6955B893" w14:textId="77777777" w:rsidR="00024F4A" w:rsidRDefault="00024F4A" w:rsidP="00A15A9D">
      <w:pPr>
        <w:autoSpaceDE w:val="0"/>
        <w:autoSpaceDN w:val="0"/>
        <w:adjustRightInd w:val="0"/>
        <w:spacing w:after="0" w:line="360" w:lineRule="auto"/>
        <w:rPr>
          <w:rFonts w:ascii="Arial" w:eastAsia="Times New Roman" w:hAnsi="Arial" w:cs="Arial"/>
          <w:b/>
          <w:color w:val="000000"/>
          <w:sz w:val="33"/>
          <w:szCs w:val="33"/>
          <w:lang w:val="en-CA" w:eastAsia="en-CA"/>
        </w:rPr>
      </w:pPr>
    </w:p>
    <w:p w14:paraId="3CD7F3E2" w14:textId="77777777" w:rsidR="00024F4A" w:rsidRDefault="00024F4A" w:rsidP="00A15A9D">
      <w:pPr>
        <w:autoSpaceDE w:val="0"/>
        <w:autoSpaceDN w:val="0"/>
        <w:adjustRightInd w:val="0"/>
        <w:spacing w:after="0" w:line="360" w:lineRule="auto"/>
        <w:rPr>
          <w:rFonts w:ascii="Arial" w:eastAsia="Times New Roman" w:hAnsi="Arial" w:cs="Arial"/>
          <w:b/>
          <w:color w:val="000000"/>
          <w:sz w:val="33"/>
          <w:szCs w:val="33"/>
          <w:lang w:val="en-CA" w:eastAsia="en-CA"/>
        </w:rPr>
      </w:pPr>
    </w:p>
    <w:p w14:paraId="4CCBEE85" w14:textId="77777777" w:rsidR="00024F4A" w:rsidRDefault="00024F4A" w:rsidP="00A15A9D">
      <w:pPr>
        <w:autoSpaceDE w:val="0"/>
        <w:autoSpaceDN w:val="0"/>
        <w:adjustRightInd w:val="0"/>
        <w:spacing w:after="0" w:line="360" w:lineRule="auto"/>
        <w:rPr>
          <w:rFonts w:ascii="Arial" w:eastAsia="Times New Roman" w:hAnsi="Arial" w:cs="Arial"/>
          <w:b/>
          <w:color w:val="000000"/>
          <w:sz w:val="33"/>
          <w:szCs w:val="33"/>
          <w:lang w:val="en-CA" w:eastAsia="en-CA"/>
        </w:rPr>
      </w:pPr>
    </w:p>
    <w:p w14:paraId="28803BC7" w14:textId="38771E23" w:rsidR="006041A2" w:rsidRPr="006041A2" w:rsidRDefault="006041A2" w:rsidP="00A15A9D">
      <w:pPr>
        <w:autoSpaceDE w:val="0"/>
        <w:autoSpaceDN w:val="0"/>
        <w:adjustRightInd w:val="0"/>
        <w:spacing w:after="0" w:line="360" w:lineRule="auto"/>
        <w:rPr>
          <w:rFonts w:ascii="Arial" w:eastAsia="Times New Roman" w:hAnsi="Arial" w:cs="Arial"/>
          <w:b/>
          <w:color w:val="000000"/>
          <w:sz w:val="33"/>
          <w:szCs w:val="33"/>
          <w:lang w:val="en-CA" w:eastAsia="en-CA"/>
        </w:rPr>
      </w:pPr>
      <w:r w:rsidRPr="006041A2">
        <w:rPr>
          <w:rFonts w:ascii="Arial" w:eastAsia="Times New Roman" w:hAnsi="Arial" w:cs="Arial"/>
          <w:b/>
          <w:color w:val="000000"/>
          <w:sz w:val="33"/>
          <w:szCs w:val="33"/>
          <w:lang w:val="en-CA" w:eastAsia="en-CA"/>
        </w:rPr>
        <w:lastRenderedPageBreak/>
        <w:t>The Changing Role of the Book in Culture</w:t>
      </w:r>
    </w:p>
    <w:p w14:paraId="5A820FD1" w14:textId="0819CA54" w:rsidR="006041A2" w:rsidRDefault="006041A2" w:rsidP="00A15A9D">
      <w:pPr>
        <w:autoSpaceDE w:val="0"/>
        <w:autoSpaceDN w:val="0"/>
        <w:adjustRightInd w:val="0"/>
        <w:spacing w:after="0" w:line="360" w:lineRule="auto"/>
        <w:rPr>
          <w:rFonts w:ascii="Arial" w:eastAsia="Times New Roman" w:hAnsi="Arial" w:cs="Arial"/>
          <w:color w:val="000000"/>
          <w:sz w:val="33"/>
          <w:szCs w:val="33"/>
          <w:lang w:val="en-CA" w:eastAsia="en-CA"/>
        </w:rPr>
      </w:pPr>
      <w:r w:rsidRPr="006041A2">
        <w:rPr>
          <w:rFonts w:ascii="Arial" w:eastAsia="Times New Roman" w:hAnsi="Arial" w:cs="Arial"/>
          <w:color w:val="000000"/>
          <w:sz w:val="33"/>
          <w:szCs w:val="33"/>
          <w:lang w:val="en-CA" w:eastAsia="en-CA"/>
        </w:rPr>
        <w:t>Wood engraver, book artist, author and educator George Walker explores our relationship with information and art as presented in the form of the printed book.</w:t>
      </w:r>
    </w:p>
    <w:p w14:paraId="5FFD412A" w14:textId="77777777" w:rsidR="00791697" w:rsidRPr="006041A2" w:rsidRDefault="00791697" w:rsidP="00791697">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imes New Roman" w:hAnsi="Arial" w:cs="Arial"/>
          <w:color w:val="000000"/>
          <w:sz w:val="33"/>
          <w:szCs w:val="33"/>
          <w:lang w:val="en-CA" w:eastAsia="en-CA"/>
        </w:rPr>
        <w:t>Mon, March 16, 6:30 - 8:30 pm</w:t>
      </w:r>
    </w:p>
    <w:p w14:paraId="4AA5AC8D" w14:textId="77777777" w:rsidR="006041A2" w:rsidRPr="006041A2" w:rsidRDefault="006041A2" w:rsidP="00A15A9D">
      <w:pPr>
        <w:autoSpaceDE w:val="0"/>
        <w:autoSpaceDN w:val="0"/>
        <w:adjustRightInd w:val="0"/>
        <w:spacing w:after="0" w:line="360" w:lineRule="auto"/>
        <w:rPr>
          <w:rFonts w:ascii="Arial" w:eastAsia="Times New Roman" w:hAnsi="Arial" w:cs="Arial"/>
          <w:color w:val="000000"/>
          <w:sz w:val="33"/>
          <w:szCs w:val="33"/>
          <w:lang w:val="en-CA" w:eastAsia="en-CA"/>
        </w:rPr>
      </w:pPr>
      <w:r w:rsidRPr="006041A2">
        <w:rPr>
          <w:rFonts w:ascii="Arial" w:eastAsia="Times New Roman" w:hAnsi="Arial" w:cs="Arial"/>
          <w:color w:val="000000"/>
          <w:sz w:val="33"/>
          <w:szCs w:val="33"/>
          <w:lang w:val="en-CA" w:eastAsia="en-CA"/>
        </w:rPr>
        <w:t xml:space="preserve">Toronto Reference Library, </w:t>
      </w:r>
      <w:proofErr w:type="spellStart"/>
      <w:r w:rsidRPr="006041A2">
        <w:rPr>
          <w:rFonts w:ascii="Arial" w:eastAsia="Times New Roman" w:hAnsi="Arial" w:cs="Arial"/>
          <w:color w:val="000000"/>
          <w:sz w:val="33"/>
          <w:szCs w:val="33"/>
          <w:lang w:val="en-CA" w:eastAsia="en-CA"/>
        </w:rPr>
        <w:t>Beeton</w:t>
      </w:r>
      <w:proofErr w:type="spellEnd"/>
      <w:r w:rsidRPr="006041A2">
        <w:rPr>
          <w:rFonts w:ascii="Arial" w:eastAsia="Times New Roman" w:hAnsi="Arial" w:cs="Arial"/>
          <w:color w:val="000000"/>
          <w:sz w:val="33"/>
          <w:szCs w:val="33"/>
          <w:lang w:val="en-CA" w:eastAsia="en-CA"/>
        </w:rPr>
        <w:t xml:space="preserve"> Hall</w:t>
      </w:r>
    </w:p>
    <w:p w14:paraId="269D2FCA" w14:textId="77777777" w:rsidR="006041A2" w:rsidRDefault="006041A2" w:rsidP="00A15A9D">
      <w:pPr>
        <w:shd w:val="clear" w:color="auto" w:fill="FFFFFF"/>
        <w:spacing w:after="0" w:line="360" w:lineRule="auto"/>
        <w:rPr>
          <w:rFonts w:ascii="Arial" w:eastAsia="Times New Roman" w:hAnsi="Arial" w:cs="Arial"/>
          <w:b/>
          <w:sz w:val="33"/>
          <w:szCs w:val="33"/>
          <w:lang w:eastAsia="en-CA"/>
        </w:rPr>
      </w:pPr>
    </w:p>
    <w:p w14:paraId="7FAC404B" w14:textId="77777777" w:rsidR="006041A2" w:rsidRPr="006041A2" w:rsidRDefault="006041A2" w:rsidP="00A15A9D">
      <w:pPr>
        <w:autoSpaceDE w:val="0"/>
        <w:autoSpaceDN w:val="0"/>
        <w:adjustRightInd w:val="0"/>
        <w:spacing w:after="0" w:line="360" w:lineRule="auto"/>
        <w:rPr>
          <w:rFonts w:ascii="Arial" w:eastAsiaTheme="minorEastAsia" w:hAnsi="Arial" w:cs="Arial"/>
          <w:b/>
          <w:sz w:val="33"/>
          <w:szCs w:val="33"/>
          <w:lang w:eastAsia="zh-CN"/>
        </w:rPr>
      </w:pPr>
      <w:r w:rsidRPr="006041A2">
        <w:rPr>
          <w:rFonts w:ascii="Arial" w:eastAsiaTheme="minorEastAsia" w:hAnsi="Arial" w:cs="Arial"/>
          <w:b/>
          <w:sz w:val="33"/>
          <w:szCs w:val="33"/>
          <w:lang w:eastAsia="zh-CN"/>
        </w:rPr>
        <w:t>What We Learn from the Mistakes of Early Printed Books</w:t>
      </w:r>
    </w:p>
    <w:p w14:paraId="357EDF75"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 xml:space="preserve">Lecture by Sarah Werner, author of Studying Early Printed Books 1450-1800: </w:t>
      </w:r>
      <w:proofErr w:type="gramStart"/>
      <w:r w:rsidRPr="006041A2">
        <w:rPr>
          <w:rFonts w:ascii="Arial" w:eastAsiaTheme="minorEastAsia" w:hAnsi="Arial" w:cs="Arial"/>
          <w:sz w:val="33"/>
          <w:szCs w:val="33"/>
          <w:lang w:eastAsia="zh-CN"/>
        </w:rPr>
        <w:t>a</w:t>
      </w:r>
      <w:proofErr w:type="gramEnd"/>
      <w:r w:rsidRPr="006041A2">
        <w:rPr>
          <w:rFonts w:ascii="Arial" w:eastAsiaTheme="minorEastAsia" w:hAnsi="Arial" w:cs="Arial"/>
          <w:sz w:val="33"/>
          <w:szCs w:val="33"/>
          <w:lang w:eastAsia="zh-CN"/>
        </w:rPr>
        <w:t xml:space="preserve"> Practical Guide, presented in partnership with the University of Toronto's Book History and Print Culture program.</w:t>
      </w:r>
    </w:p>
    <w:p w14:paraId="0E2B6EB1" w14:textId="3107A0DF"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Monday, April 6, 6:00 to 7:00 pm</w:t>
      </w:r>
    </w:p>
    <w:p w14:paraId="33423014"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 xml:space="preserve">Toronto Reference Library, </w:t>
      </w:r>
      <w:proofErr w:type="spellStart"/>
      <w:r w:rsidRPr="006041A2">
        <w:rPr>
          <w:rFonts w:ascii="Arial" w:eastAsiaTheme="minorEastAsia" w:hAnsi="Arial" w:cs="Arial"/>
          <w:sz w:val="33"/>
          <w:szCs w:val="33"/>
          <w:lang w:eastAsia="zh-CN"/>
        </w:rPr>
        <w:t>Beeton</w:t>
      </w:r>
      <w:proofErr w:type="spellEnd"/>
      <w:r w:rsidRPr="006041A2">
        <w:rPr>
          <w:rFonts w:ascii="Arial" w:eastAsiaTheme="minorEastAsia" w:hAnsi="Arial" w:cs="Arial"/>
          <w:sz w:val="33"/>
          <w:szCs w:val="33"/>
          <w:lang w:eastAsia="zh-CN"/>
        </w:rPr>
        <w:t xml:space="preserve"> Hall</w:t>
      </w:r>
    </w:p>
    <w:p w14:paraId="0D3B3673"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p>
    <w:p w14:paraId="3979BEA4" w14:textId="77777777" w:rsidR="006041A2" w:rsidRPr="006041A2" w:rsidRDefault="006041A2" w:rsidP="00A15A9D">
      <w:pPr>
        <w:autoSpaceDE w:val="0"/>
        <w:autoSpaceDN w:val="0"/>
        <w:adjustRightInd w:val="0"/>
        <w:spacing w:after="0" w:line="360" w:lineRule="auto"/>
        <w:rPr>
          <w:rFonts w:ascii="Arial" w:eastAsiaTheme="minorEastAsia" w:hAnsi="Arial" w:cs="Arial"/>
          <w:b/>
          <w:sz w:val="33"/>
          <w:szCs w:val="33"/>
          <w:lang w:eastAsia="zh-CN"/>
        </w:rPr>
      </w:pPr>
      <w:r w:rsidRPr="006041A2">
        <w:rPr>
          <w:rFonts w:ascii="Arial" w:eastAsiaTheme="minorEastAsia" w:hAnsi="Arial" w:cs="Arial"/>
          <w:b/>
          <w:sz w:val="33"/>
          <w:szCs w:val="33"/>
          <w:lang w:eastAsia="zh-CN"/>
        </w:rPr>
        <w:t>Simple Book Structures Workshop</w:t>
      </w:r>
    </w:p>
    <w:p w14:paraId="4A9F8D01"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Conducted by local book and paper conservator Rose Newlove. Materials and tools provided. Presented in partnership with the Canadian Bookbinders and Book Artists Guild. To register, email: tdgallery@tpl.ca</w:t>
      </w:r>
    </w:p>
    <w:p w14:paraId="0E935FDD"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Tuesday, April 14, 6:00 to 8:00 pm</w:t>
      </w:r>
    </w:p>
    <w:p w14:paraId="46D1634C" w14:textId="77777777" w:rsidR="006041A2" w:rsidRPr="006041A2" w:rsidRDefault="006041A2" w:rsidP="00A15A9D">
      <w:pPr>
        <w:autoSpaceDE w:val="0"/>
        <w:autoSpaceDN w:val="0"/>
        <w:adjustRightInd w:val="0"/>
        <w:spacing w:after="0" w:line="360" w:lineRule="auto"/>
        <w:rPr>
          <w:rFonts w:ascii="Arial" w:eastAsiaTheme="minorEastAsia" w:hAnsi="Arial" w:cs="Arial"/>
          <w:sz w:val="33"/>
          <w:szCs w:val="33"/>
          <w:lang w:eastAsia="zh-CN"/>
        </w:rPr>
      </w:pPr>
      <w:r w:rsidRPr="006041A2">
        <w:rPr>
          <w:rFonts w:ascii="Arial" w:eastAsiaTheme="minorEastAsia" w:hAnsi="Arial" w:cs="Arial"/>
          <w:sz w:val="33"/>
          <w:szCs w:val="33"/>
          <w:lang w:eastAsia="zh-CN"/>
        </w:rPr>
        <w:t xml:space="preserve">Toronto Reference Library, </w:t>
      </w:r>
      <w:proofErr w:type="spellStart"/>
      <w:r w:rsidRPr="006041A2">
        <w:rPr>
          <w:rFonts w:ascii="Arial" w:eastAsiaTheme="minorEastAsia" w:hAnsi="Arial" w:cs="Arial"/>
          <w:sz w:val="33"/>
          <w:szCs w:val="33"/>
          <w:lang w:eastAsia="zh-CN"/>
        </w:rPr>
        <w:t>Beeton</w:t>
      </w:r>
      <w:proofErr w:type="spellEnd"/>
      <w:r w:rsidRPr="006041A2">
        <w:rPr>
          <w:rFonts w:ascii="Arial" w:eastAsiaTheme="minorEastAsia" w:hAnsi="Arial" w:cs="Arial"/>
          <w:sz w:val="33"/>
          <w:szCs w:val="33"/>
          <w:lang w:eastAsia="zh-CN"/>
        </w:rPr>
        <w:t xml:space="preserve"> Hall</w:t>
      </w:r>
    </w:p>
    <w:p w14:paraId="10A8EFCB" w14:textId="77777777" w:rsidR="001852CB" w:rsidRPr="007A6FC8" w:rsidRDefault="001852CB" w:rsidP="00A15A9D">
      <w:pPr>
        <w:spacing w:after="0" w:line="360" w:lineRule="auto"/>
        <w:rPr>
          <w:rFonts w:ascii="Arial" w:hAnsi="Arial" w:cs="Arial"/>
          <w:b/>
          <w:color w:val="7030A0"/>
          <w:sz w:val="33"/>
          <w:szCs w:val="33"/>
        </w:rPr>
      </w:pPr>
    </w:p>
    <w:p w14:paraId="5E593345" w14:textId="0698029D" w:rsidR="0073474D" w:rsidRPr="007A6FC8" w:rsidRDefault="00EE5BD4" w:rsidP="00A15A9D">
      <w:pPr>
        <w:spacing w:after="0" w:line="360" w:lineRule="auto"/>
        <w:rPr>
          <w:rFonts w:ascii="Arial" w:hAnsi="Arial" w:cs="Arial"/>
          <w:b/>
          <w:sz w:val="33"/>
          <w:szCs w:val="33"/>
        </w:rPr>
      </w:pPr>
      <w:r w:rsidRPr="007A6FC8">
        <w:rPr>
          <w:rFonts w:ascii="Arial" w:hAnsi="Arial" w:cs="Arial"/>
          <w:b/>
          <w:sz w:val="33"/>
          <w:szCs w:val="33"/>
        </w:rPr>
        <w:lastRenderedPageBreak/>
        <w:t>Walk a little to the right for Screen 2.</w:t>
      </w:r>
    </w:p>
    <w:p w14:paraId="5F1011DF" w14:textId="3283AE70" w:rsidR="0073474D" w:rsidRPr="007A6FC8" w:rsidRDefault="00386092" w:rsidP="00A15A9D">
      <w:pPr>
        <w:shd w:val="clear" w:color="auto" w:fill="FFFFFF"/>
        <w:spacing w:after="0" w:line="360" w:lineRule="auto"/>
        <w:textAlignment w:val="baseline"/>
        <w:rPr>
          <w:rFonts w:ascii="Arial" w:eastAsia="Times New Roman" w:hAnsi="Arial" w:cs="Arial"/>
          <w:color w:val="000000"/>
          <w:sz w:val="33"/>
          <w:szCs w:val="33"/>
          <w:lang w:eastAsia="en-CA"/>
        </w:rPr>
      </w:pPr>
      <w:r w:rsidRPr="007A6FC8">
        <w:rPr>
          <w:rFonts w:ascii="Arial" w:hAnsi="Arial" w:cs="Arial"/>
          <w:sz w:val="33"/>
          <w:szCs w:val="33"/>
        </w:rPr>
        <w:t xml:space="preserve">This screen shows </w:t>
      </w:r>
      <w:r w:rsidR="00A2122B">
        <w:rPr>
          <w:rFonts w:ascii="Arial" w:hAnsi="Arial" w:cs="Arial"/>
          <w:sz w:val="33"/>
          <w:szCs w:val="33"/>
        </w:rPr>
        <w:t xml:space="preserve">a selection of marbled cover and endpapers from Toronto Public Library’s Special Collections. </w:t>
      </w:r>
      <w:r w:rsidR="00A2122B" w:rsidRPr="007A6FC8">
        <w:rPr>
          <w:rFonts w:ascii="Arial" w:hAnsi="Arial" w:cs="Arial"/>
          <w:sz w:val="33"/>
          <w:szCs w:val="33"/>
        </w:rPr>
        <w:t>No audio.</w:t>
      </w:r>
    </w:p>
    <w:p w14:paraId="4BB36C5B" w14:textId="77777777" w:rsidR="00796460" w:rsidRDefault="00796460" w:rsidP="00A15A9D">
      <w:pPr>
        <w:spacing w:after="0" w:line="360" w:lineRule="auto"/>
        <w:rPr>
          <w:rFonts w:ascii="Arial" w:hAnsi="Arial" w:cs="Arial"/>
          <w:b/>
          <w:sz w:val="33"/>
          <w:szCs w:val="33"/>
        </w:rPr>
      </w:pPr>
    </w:p>
    <w:p w14:paraId="72203488" w14:textId="4355BFFF" w:rsidR="0073474D" w:rsidRPr="007A6FC8" w:rsidRDefault="008B027E" w:rsidP="00A15A9D">
      <w:pPr>
        <w:spacing w:after="0" w:line="360" w:lineRule="auto"/>
        <w:rPr>
          <w:rFonts w:ascii="Arial" w:hAnsi="Arial" w:cs="Arial"/>
          <w:b/>
          <w:sz w:val="33"/>
          <w:szCs w:val="33"/>
        </w:rPr>
      </w:pPr>
      <w:r w:rsidRPr="007A6FC8">
        <w:rPr>
          <w:rFonts w:ascii="Arial" w:hAnsi="Arial" w:cs="Arial"/>
          <w:b/>
          <w:sz w:val="33"/>
          <w:szCs w:val="33"/>
        </w:rPr>
        <w:t>Continue to the right to g</w:t>
      </w:r>
      <w:r w:rsidR="00EE5BD4" w:rsidRPr="007A6FC8">
        <w:rPr>
          <w:rFonts w:ascii="Arial" w:hAnsi="Arial" w:cs="Arial"/>
          <w:b/>
          <w:sz w:val="33"/>
          <w:szCs w:val="33"/>
        </w:rPr>
        <w:t xml:space="preserve">o through the gallery entrance door to enter a vestibule. Screen 3 is on the wall to your left.   </w:t>
      </w:r>
    </w:p>
    <w:p w14:paraId="0FE0977D" w14:textId="717DC69A" w:rsidR="00285337" w:rsidRPr="007A6FC8" w:rsidRDefault="00386092" w:rsidP="00A15A9D">
      <w:pPr>
        <w:spacing w:after="0" w:line="360" w:lineRule="auto"/>
        <w:rPr>
          <w:rFonts w:ascii="Arial" w:hAnsi="Arial" w:cs="Arial"/>
          <w:sz w:val="33"/>
          <w:szCs w:val="33"/>
        </w:rPr>
      </w:pPr>
      <w:r w:rsidRPr="007A6FC8">
        <w:rPr>
          <w:rFonts w:ascii="Arial" w:hAnsi="Arial" w:cs="Arial"/>
          <w:sz w:val="33"/>
          <w:szCs w:val="33"/>
        </w:rPr>
        <w:t>This screen shows</w:t>
      </w:r>
      <w:r w:rsidR="00285337" w:rsidRPr="007A6FC8">
        <w:rPr>
          <w:rFonts w:ascii="Arial" w:hAnsi="Arial" w:cs="Arial"/>
          <w:sz w:val="33"/>
          <w:szCs w:val="33"/>
        </w:rPr>
        <w:t xml:space="preserve"> </w:t>
      </w:r>
      <w:r w:rsidR="0043197B">
        <w:rPr>
          <w:rFonts w:ascii="Arial" w:hAnsi="Arial" w:cs="Arial"/>
          <w:sz w:val="33"/>
          <w:szCs w:val="33"/>
        </w:rPr>
        <w:t>ten looping</w:t>
      </w:r>
      <w:r w:rsidR="00906DFE">
        <w:rPr>
          <w:rFonts w:ascii="Arial" w:hAnsi="Arial" w:cs="Arial"/>
          <w:sz w:val="33"/>
          <w:szCs w:val="33"/>
        </w:rPr>
        <w:t xml:space="preserve"> images of books</w:t>
      </w:r>
      <w:r w:rsidR="00A2122B">
        <w:rPr>
          <w:rFonts w:ascii="Arial" w:hAnsi="Arial" w:cs="Arial"/>
          <w:sz w:val="33"/>
          <w:szCs w:val="33"/>
        </w:rPr>
        <w:t xml:space="preserve"> on display in the exhibit. No audio. </w:t>
      </w:r>
    </w:p>
    <w:p w14:paraId="3DBCC8A5" w14:textId="77777777" w:rsidR="001852CB" w:rsidRPr="007A6FC8" w:rsidRDefault="001852CB" w:rsidP="00A15A9D">
      <w:pPr>
        <w:spacing w:after="0" w:line="360" w:lineRule="auto"/>
        <w:rPr>
          <w:rFonts w:ascii="Arial" w:hAnsi="Arial" w:cs="Arial"/>
          <w:b/>
          <w:color w:val="7030A0"/>
          <w:sz w:val="33"/>
          <w:szCs w:val="33"/>
        </w:rPr>
      </w:pPr>
    </w:p>
    <w:p w14:paraId="712E66C7" w14:textId="20678096" w:rsidR="00EE5BD4" w:rsidRPr="007A6FC8" w:rsidRDefault="008B027E" w:rsidP="00A15A9D">
      <w:pPr>
        <w:spacing w:after="0" w:line="360" w:lineRule="auto"/>
        <w:rPr>
          <w:rFonts w:ascii="Arial" w:hAnsi="Arial" w:cs="Arial"/>
          <w:b/>
          <w:sz w:val="33"/>
          <w:szCs w:val="33"/>
        </w:rPr>
      </w:pPr>
      <w:r w:rsidRPr="007A6FC8">
        <w:rPr>
          <w:rFonts w:ascii="Arial" w:hAnsi="Arial" w:cs="Arial"/>
          <w:b/>
          <w:sz w:val="33"/>
          <w:szCs w:val="33"/>
        </w:rPr>
        <w:t>Continue to the right to g</w:t>
      </w:r>
      <w:r w:rsidR="00EE5BD4" w:rsidRPr="007A6FC8">
        <w:rPr>
          <w:rFonts w:ascii="Arial" w:hAnsi="Arial" w:cs="Arial"/>
          <w:b/>
          <w:sz w:val="33"/>
          <w:szCs w:val="33"/>
        </w:rPr>
        <w:t xml:space="preserve">o through a second gallery entrance door to exit the vestibule. Screen 4 is on the wall to your left.   </w:t>
      </w:r>
    </w:p>
    <w:p w14:paraId="40A1AE6F" w14:textId="51F1101B" w:rsidR="00D53388" w:rsidRPr="007A6FC8" w:rsidRDefault="00386092" w:rsidP="00A15A9D">
      <w:pPr>
        <w:spacing w:after="0" w:line="360" w:lineRule="auto"/>
        <w:rPr>
          <w:rFonts w:ascii="Arial" w:hAnsi="Arial" w:cs="Arial"/>
          <w:b/>
          <w:color w:val="7030A0"/>
          <w:sz w:val="33"/>
          <w:szCs w:val="33"/>
        </w:rPr>
      </w:pPr>
      <w:r w:rsidRPr="007A6FC8">
        <w:rPr>
          <w:rFonts w:ascii="Arial" w:hAnsi="Arial" w:cs="Arial"/>
          <w:sz w:val="33"/>
          <w:szCs w:val="33"/>
        </w:rPr>
        <w:t>This</w:t>
      </w:r>
      <w:r w:rsidR="00A2122B">
        <w:rPr>
          <w:rFonts w:ascii="Arial" w:hAnsi="Arial" w:cs="Arial"/>
          <w:sz w:val="33"/>
          <w:szCs w:val="33"/>
        </w:rPr>
        <w:t xml:space="preserve"> screen includes a video showing examples of fore-edge painting from Toronto Public Library’s Special Collections. </w:t>
      </w:r>
      <w:r w:rsidR="00A2122B" w:rsidRPr="00A2122B">
        <w:rPr>
          <w:rFonts w:ascii="Arial" w:hAnsi="Arial" w:cs="Arial"/>
          <w:sz w:val="33"/>
          <w:szCs w:val="33"/>
        </w:rPr>
        <w:t>A fore-edge painting is an image painted on the</w:t>
      </w:r>
      <w:r w:rsidR="00193A0C">
        <w:rPr>
          <w:rFonts w:ascii="Arial" w:hAnsi="Arial" w:cs="Arial"/>
          <w:sz w:val="33"/>
          <w:szCs w:val="33"/>
        </w:rPr>
        <w:t xml:space="preserve"> edges of the pages of a book. No audio. </w:t>
      </w:r>
    </w:p>
    <w:p w14:paraId="5348CB1C" w14:textId="77777777" w:rsidR="001852CB" w:rsidRPr="007A6FC8" w:rsidRDefault="001852CB" w:rsidP="00A15A9D">
      <w:pPr>
        <w:spacing w:after="0" w:line="360" w:lineRule="auto"/>
        <w:rPr>
          <w:rFonts w:ascii="Arial" w:hAnsi="Arial" w:cs="Arial"/>
          <w:b/>
          <w:color w:val="7030A0"/>
          <w:sz w:val="33"/>
          <w:szCs w:val="33"/>
        </w:rPr>
      </w:pPr>
    </w:p>
    <w:p w14:paraId="4A644D01" w14:textId="08698610" w:rsidR="00EE5BD4" w:rsidRPr="007A6FC8" w:rsidRDefault="00EE5BD4" w:rsidP="00A15A9D">
      <w:pPr>
        <w:spacing w:after="0" w:line="360" w:lineRule="auto"/>
        <w:rPr>
          <w:rFonts w:ascii="Arial" w:hAnsi="Arial" w:cs="Arial"/>
          <w:b/>
          <w:sz w:val="33"/>
          <w:szCs w:val="33"/>
        </w:rPr>
      </w:pPr>
      <w:r w:rsidRPr="007A6FC8">
        <w:rPr>
          <w:rFonts w:ascii="Arial" w:hAnsi="Arial" w:cs="Arial"/>
          <w:b/>
          <w:sz w:val="33"/>
          <w:szCs w:val="33"/>
        </w:rPr>
        <w:t>Walk a little to the right for Screen 5.</w:t>
      </w:r>
    </w:p>
    <w:p w14:paraId="7550C1A0" w14:textId="5F541BE5" w:rsidR="00D53388" w:rsidRDefault="00386092" w:rsidP="00A15A9D">
      <w:pPr>
        <w:spacing w:after="0" w:line="360" w:lineRule="auto"/>
        <w:rPr>
          <w:rFonts w:ascii="Arial" w:hAnsi="Arial" w:cs="Arial"/>
          <w:sz w:val="33"/>
          <w:szCs w:val="33"/>
        </w:rPr>
      </w:pPr>
      <w:r w:rsidRPr="007A6FC8">
        <w:rPr>
          <w:rFonts w:ascii="Arial" w:hAnsi="Arial" w:cs="Arial"/>
          <w:sz w:val="33"/>
          <w:szCs w:val="33"/>
        </w:rPr>
        <w:t xml:space="preserve">This screen features a video </w:t>
      </w:r>
      <w:r w:rsidR="00193A0C">
        <w:rPr>
          <w:rFonts w:ascii="Arial" w:hAnsi="Arial" w:cs="Arial"/>
          <w:sz w:val="33"/>
          <w:szCs w:val="33"/>
        </w:rPr>
        <w:t xml:space="preserve">titled Making Manuscripts created by the J. Paul Getty Museum in Los Angeles, California. The video </w:t>
      </w:r>
      <w:r w:rsidR="00796460">
        <w:rPr>
          <w:rFonts w:ascii="Arial" w:hAnsi="Arial" w:cs="Arial"/>
          <w:sz w:val="33"/>
          <w:szCs w:val="33"/>
        </w:rPr>
        <w:t>illustrates</w:t>
      </w:r>
      <w:r w:rsidR="00193A0C">
        <w:rPr>
          <w:rFonts w:ascii="Arial" w:hAnsi="Arial" w:cs="Arial"/>
          <w:sz w:val="33"/>
          <w:szCs w:val="33"/>
        </w:rPr>
        <w:t xml:space="preserve"> the process of making and decorating a </w:t>
      </w:r>
      <w:r w:rsidR="00193A0C">
        <w:rPr>
          <w:rFonts w:ascii="Arial" w:hAnsi="Arial" w:cs="Arial"/>
          <w:sz w:val="33"/>
          <w:szCs w:val="33"/>
        </w:rPr>
        <w:lastRenderedPageBreak/>
        <w:t xml:space="preserve">medieval illuminated manuscript (a book written and decorated entirely by hand). </w:t>
      </w:r>
    </w:p>
    <w:p w14:paraId="4547BF27" w14:textId="77777777" w:rsidR="001E3FED" w:rsidRDefault="001E3FED" w:rsidP="00A15A9D">
      <w:pPr>
        <w:spacing w:after="0" w:line="360" w:lineRule="auto"/>
        <w:rPr>
          <w:rFonts w:ascii="Arial" w:hAnsi="Arial" w:cs="Arial"/>
          <w:b/>
          <w:sz w:val="33"/>
          <w:szCs w:val="33"/>
        </w:rPr>
      </w:pPr>
    </w:p>
    <w:p w14:paraId="0FE350CD" w14:textId="492A73B5" w:rsidR="0026358E" w:rsidRDefault="0026358E" w:rsidP="00A15A9D">
      <w:pPr>
        <w:spacing w:after="0" w:line="360" w:lineRule="auto"/>
        <w:rPr>
          <w:rFonts w:ascii="Arial" w:hAnsi="Arial" w:cs="Arial"/>
          <w:b/>
          <w:sz w:val="33"/>
          <w:szCs w:val="33"/>
        </w:rPr>
      </w:pPr>
      <w:r w:rsidRPr="007A6FC8">
        <w:rPr>
          <w:rFonts w:ascii="Arial" w:hAnsi="Arial" w:cs="Arial"/>
          <w:b/>
          <w:sz w:val="33"/>
          <w:szCs w:val="33"/>
        </w:rPr>
        <w:t xml:space="preserve">Screen 5 is at the end of the first wall.  With the end of the </w:t>
      </w:r>
      <w:r w:rsidR="0049521F" w:rsidRPr="007A6FC8">
        <w:rPr>
          <w:rFonts w:ascii="Arial" w:hAnsi="Arial" w:cs="Arial"/>
          <w:b/>
          <w:sz w:val="33"/>
          <w:szCs w:val="33"/>
        </w:rPr>
        <w:t xml:space="preserve">screens </w:t>
      </w:r>
      <w:r w:rsidRPr="007A6FC8">
        <w:rPr>
          <w:rFonts w:ascii="Arial" w:hAnsi="Arial" w:cs="Arial"/>
          <w:b/>
          <w:sz w:val="33"/>
          <w:szCs w:val="33"/>
        </w:rPr>
        <w:t xml:space="preserve">wall on your left, walk straight across the </w:t>
      </w:r>
      <w:r w:rsidR="00193A0C">
        <w:rPr>
          <w:rFonts w:ascii="Arial" w:hAnsi="Arial" w:cs="Arial"/>
          <w:b/>
          <w:sz w:val="33"/>
          <w:szCs w:val="33"/>
        </w:rPr>
        <w:t>aisle to the introductory panel</w:t>
      </w:r>
      <w:r w:rsidR="0049521F" w:rsidRPr="007A6FC8">
        <w:rPr>
          <w:rFonts w:ascii="Arial" w:hAnsi="Arial" w:cs="Arial"/>
          <w:b/>
          <w:sz w:val="33"/>
          <w:szCs w:val="33"/>
        </w:rPr>
        <w:t xml:space="preserve">. </w:t>
      </w:r>
    </w:p>
    <w:p w14:paraId="7CA5D139" w14:textId="77777777" w:rsidR="001E3FED" w:rsidRPr="007A6FC8" w:rsidRDefault="001E3FED" w:rsidP="00A15A9D">
      <w:pPr>
        <w:spacing w:after="0" w:line="360" w:lineRule="auto"/>
        <w:rPr>
          <w:rFonts w:ascii="Arial" w:hAnsi="Arial" w:cs="Arial"/>
          <w:b/>
          <w:sz w:val="33"/>
          <w:szCs w:val="33"/>
        </w:rPr>
      </w:pPr>
    </w:p>
    <w:p w14:paraId="1B66A1A2" w14:textId="6D8DDC02" w:rsidR="006C3891" w:rsidRPr="000A12D4" w:rsidRDefault="006C3891" w:rsidP="00A15A9D">
      <w:pPr>
        <w:pStyle w:val="Heading1"/>
        <w:spacing w:before="0"/>
        <w:rPr>
          <w:rFonts w:ascii="Arial" w:hAnsi="Arial" w:cs="Arial"/>
          <w:b/>
          <w:sz w:val="33"/>
          <w:szCs w:val="33"/>
          <w:u w:val="single"/>
          <w:lang w:val="en-CA"/>
        </w:rPr>
      </w:pPr>
      <w:bookmarkStart w:id="2" w:name="_Toc32388988"/>
      <w:r w:rsidRPr="000A12D4">
        <w:rPr>
          <w:rFonts w:ascii="Arial" w:hAnsi="Arial" w:cs="Arial"/>
          <w:b/>
          <w:sz w:val="33"/>
          <w:szCs w:val="33"/>
          <w:u w:val="single"/>
          <w:lang w:val="en-CA"/>
        </w:rPr>
        <w:t>Panel 1</w:t>
      </w:r>
      <w:r w:rsidR="001A3D60" w:rsidRPr="000A12D4">
        <w:rPr>
          <w:rFonts w:ascii="Arial" w:hAnsi="Arial" w:cs="Arial"/>
          <w:b/>
          <w:sz w:val="33"/>
          <w:szCs w:val="33"/>
          <w:u w:val="single"/>
          <w:lang w:val="en-CA"/>
        </w:rPr>
        <w:t xml:space="preserve">: </w:t>
      </w:r>
      <w:r w:rsidRPr="000A12D4">
        <w:rPr>
          <w:rFonts w:ascii="Arial" w:hAnsi="Arial" w:cs="Arial"/>
          <w:b/>
          <w:sz w:val="33"/>
          <w:szCs w:val="33"/>
          <w:u w:val="single"/>
          <w:lang w:val="en-CA"/>
        </w:rPr>
        <w:t>Intro</w:t>
      </w:r>
      <w:r w:rsidR="001A3D60" w:rsidRPr="000A12D4">
        <w:rPr>
          <w:rFonts w:ascii="Arial" w:hAnsi="Arial" w:cs="Arial"/>
          <w:b/>
          <w:sz w:val="33"/>
          <w:szCs w:val="33"/>
          <w:u w:val="single"/>
          <w:lang w:val="en-CA"/>
        </w:rPr>
        <w:t>duction</w:t>
      </w:r>
      <w:bookmarkEnd w:id="2"/>
    </w:p>
    <w:p w14:paraId="763E28F7" w14:textId="77777777" w:rsidR="001E3FED" w:rsidRPr="001E3FED" w:rsidRDefault="001E3FED" w:rsidP="001E3FED">
      <w:pPr>
        <w:rPr>
          <w:lang w:val="en-CA"/>
        </w:rPr>
      </w:pPr>
    </w:p>
    <w:p w14:paraId="5D8592A2" w14:textId="3F3C9D49" w:rsidR="006C3891" w:rsidRPr="007A6FC8" w:rsidRDefault="00193A0C" w:rsidP="00A15A9D">
      <w:pPr>
        <w:spacing w:after="0" w:line="360" w:lineRule="auto"/>
        <w:rPr>
          <w:rFonts w:ascii="Arial" w:hAnsi="Arial" w:cs="Arial"/>
          <w:b/>
          <w:sz w:val="33"/>
          <w:szCs w:val="33"/>
          <w:lang w:val="en-CA"/>
        </w:rPr>
      </w:pPr>
      <w:r>
        <w:rPr>
          <w:rFonts w:ascii="Arial" w:hAnsi="Arial" w:cs="Arial"/>
          <w:b/>
          <w:sz w:val="33"/>
          <w:szCs w:val="33"/>
          <w:lang w:val="en-CA"/>
        </w:rPr>
        <w:t>Art of the Book</w:t>
      </w:r>
    </w:p>
    <w:p w14:paraId="5EA753A4" w14:textId="77777777" w:rsidR="00193A0C" w:rsidRPr="00193A0C" w:rsidRDefault="00193A0C" w:rsidP="00A15A9D">
      <w:pPr>
        <w:spacing w:after="0" w:line="360" w:lineRule="auto"/>
        <w:rPr>
          <w:rFonts w:ascii="Arial" w:hAnsi="Arial" w:cs="Arial"/>
          <w:sz w:val="33"/>
          <w:szCs w:val="33"/>
          <w:lang w:val="en-CA"/>
        </w:rPr>
      </w:pPr>
      <w:r w:rsidRPr="00193A0C">
        <w:rPr>
          <w:rFonts w:ascii="Arial" w:hAnsi="Arial" w:cs="Arial"/>
          <w:sz w:val="33"/>
          <w:szCs w:val="33"/>
          <w:lang w:val="en-CA"/>
        </w:rPr>
        <w:t>Celebrate the artistry of books from cover to cover.</w:t>
      </w:r>
    </w:p>
    <w:p w14:paraId="4C4B6163" w14:textId="77777777" w:rsidR="00193A0C" w:rsidRPr="00193A0C" w:rsidRDefault="00193A0C" w:rsidP="00A15A9D">
      <w:pPr>
        <w:spacing w:after="0" w:line="360" w:lineRule="auto"/>
        <w:rPr>
          <w:rFonts w:ascii="Arial" w:hAnsi="Arial" w:cs="Arial"/>
          <w:sz w:val="33"/>
          <w:szCs w:val="33"/>
          <w:lang w:val="en-CA"/>
        </w:rPr>
      </w:pPr>
      <w:r w:rsidRPr="00193A0C">
        <w:rPr>
          <w:rFonts w:ascii="Arial" w:hAnsi="Arial" w:cs="Arial"/>
          <w:sz w:val="33"/>
          <w:szCs w:val="33"/>
          <w:lang w:val="en-CA"/>
        </w:rPr>
        <w:t xml:space="preserve">Items on display come from Toronto Public Library’s Special Collections, which include private press and fine press books, artist’s books and rare books. Among the rare books are books printed before 1501, known as incunabula. </w:t>
      </w:r>
    </w:p>
    <w:p w14:paraId="077C91E0" w14:textId="17731C0C" w:rsidR="006C3891" w:rsidRPr="007A6FC8" w:rsidRDefault="00193A0C" w:rsidP="00A15A9D">
      <w:pPr>
        <w:spacing w:after="0" w:line="360" w:lineRule="auto"/>
        <w:rPr>
          <w:rFonts w:ascii="Arial" w:hAnsi="Arial" w:cs="Arial"/>
          <w:sz w:val="33"/>
          <w:szCs w:val="33"/>
          <w:lang w:val="en-CA"/>
        </w:rPr>
      </w:pPr>
      <w:r w:rsidRPr="00193A0C">
        <w:rPr>
          <w:rFonts w:ascii="Arial" w:hAnsi="Arial" w:cs="Arial"/>
          <w:sz w:val="33"/>
          <w:szCs w:val="33"/>
          <w:lang w:val="en-CA"/>
        </w:rPr>
        <w:t xml:space="preserve">You’ll see many unexpected book designs, covers, bindings and materials in this exhibit. Some keep the basic structure that we call ‘books’, while showcasing innovative craftsmanship and elaborate decoration. Others show very little of the recognizable book structure, but are inspired by traditional book forms. </w:t>
      </w:r>
    </w:p>
    <w:p w14:paraId="50F4E32A" w14:textId="77777777" w:rsidR="006C3891" w:rsidRPr="007A6FC8" w:rsidRDefault="006C3891" w:rsidP="00A15A9D">
      <w:pPr>
        <w:spacing w:after="0" w:line="360" w:lineRule="auto"/>
        <w:rPr>
          <w:rFonts w:ascii="Arial" w:hAnsi="Arial" w:cs="Arial"/>
          <w:b/>
          <w:sz w:val="33"/>
          <w:szCs w:val="33"/>
          <w:lang w:val="en-CA"/>
        </w:rPr>
      </w:pPr>
    </w:p>
    <w:p w14:paraId="00E3F8D7" w14:textId="66FC79BA" w:rsidR="001A3D60" w:rsidRPr="000A12D4" w:rsidRDefault="001A3D60" w:rsidP="00A15A9D">
      <w:pPr>
        <w:pStyle w:val="Heading1"/>
        <w:spacing w:before="0"/>
        <w:rPr>
          <w:rFonts w:ascii="Arial" w:hAnsi="Arial" w:cs="Arial"/>
          <w:b/>
          <w:sz w:val="33"/>
          <w:szCs w:val="33"/>
          <w:u w:val="single"/>
          <w:lang w:val="en-CA"/>
        </w:rPr>
      </w:pPr>
      <w:bookmarkStart w:id="3" w:name="_Toc32388989"/>
      <w:r w:rsidRPr="000A12D4">
        <w:rPr>
          <w:rFonts w:ascii="Arial" w:hAnsi="Arial" w:cs="Arial"/>
          <w:b/>
          <w:sz w:val="33"/>
          <w:szCs w:val="33"/>
          <w:u w:val="single"/>
          <w:lang w:val="en-CA"/>
        </w:rPr>
        <w:t xml:space="preserve">Panel 2: </w:t>
      </w:r>
      <w:r w:rsidR="009B783F" w:rsidRPr="000A12D4">
        <w:rPr>
          <w:rFonts w:ascii="Arial" w:hAnsi="Arial" w:cs="Arial"/>
          <w:b/>
          <w:sz w:val="33"/>
          <w:szCs w:val="33"/>
          <w:u w:val="single"/>
          <w:lang w:val="en-CA"/>
        </w:rPr>
        <w:t>Anatomy of a Book</w:t>
      </w:r>
      <w:bookmarkEnd w:id="3"/>
      <w:r w:rsidRPr="000A12D4">
        <w:rPr>
          <w:rFonts w:ascii="Arial" w:hAnsi="Arial" w:cs="Arial"/>
          <w:b/>
          <w:sz w:val="33"/>
          <w:szCs w:val="33"/>
          <w:u w:val="single"/>
          <w:lang w:val="en-CA"/>
        </w:rPr>
        <w:t xml:space="preserve"> </w:t>
      </w:r>
    </w:p>
    <w:p w14:paraId="7ED6BA18" w14:textId="77777777" w:rsidR="001E3FED" w:rsidRPr="001E3FED" w:rsidRDefault="001E3FED" w:rsidP="001E3FED">
      <w:pPr>
        <w:rPr>
          <w:lang w:val="en-CA"/>
        </w:rPr>
      </w:pPr>
    </w:p>
    <w:p w14:paraId="011860EE" w14:textId="77777777" w:rsidR="00024F4A" w:rsidRDefault="00024F4A" w:rsidP="00A15A9D">
      <w:pPr>
        <w:spacing w:after="0" w:line="360" w:lineRule="auto"/>
        <w:rPr>
          <w:rFonts w:ascii="Arial" w:hAnsi="Arial" w:cs="Arial"/>
          <w:b/>
          <w:sz w:val="33"/>
          <w:szCs w:val="33"/>
          <w:lang w:val="en-CA"/>
        </w:rPr>
      </w:pPr>
    </w:p>
    <w:p w14:paraId="14FE4EB0" w14:textId="5C99532A" w:rsidR="001A3D60" w:rsidRPr="007A6FC8" w:rsidRDefault="009B783F" w:rsidP="00A15A9D">
      <w:pPr>
        <w:spacing w:after="0" w:line="360" w:lineRule="auto"/>
        <w:rPr>
          <w:rFonts w:ascii="Arial" w:hAnsi="Arial" w:cs="Arial"/>
          <w:b/>
          <w:sz w:val="33"/>
          <w:szCs w:val="33"/>
          <w:lang w:val="en-CA"/>
        </w:rPr>
      </w:pPr>
      <w:r>
        <w:rPr>
          <w:rFonts w:ascii="Arial" w:hAnsi="Arial" w:cs="Arial"/>
          <w:b/>
          <w:sz w:val="33"/>
          <w:szCs w:val="33"/>
          <w:lang w:val="en-CA"/>
        </w:rPr>
        <w:lastRenderedPageBreak/>
        <w:t>Anatomy of a Book</w:t>
      </w:r>
      <w:r w:rsidR="001A3D60" w:rsidRPr="007A6FC8">
        <w:rPr>
          <w:rFonts w:ascii="Arial" w:hAnsi="Arial" w:cs="Arial"/>
          <w:b/>
          <w:sz w:val="33"/>
          <w:szCs w:val="33"/>
          <w:lang w:val="en-CA"/>
        </w:rPr>
        <w:tab/>
      </w:r>
    </w:p>
    <w:p w14:paraId="22CE52E5" w14:textId="7D799AD6" w:rsidR="001A3D60" w:rsidRDefault="009B783F" w:rsidP="00A15A9D">
      <w:pPr>
        <w:spacing w:after="0" w:line="360" w:lineRule="auto"/>
        <w:rPr>
          <w:rFonts w:ascii="Arial" w:hAnsi="Arial" w:cs="Arial"/>
          <w:sz w:val="33"/>
          <w:szCs w:val="33"/>
          <w:lang w:val="en-CA"/>
        </w:rPr>
      </w:pPr>
      <w:r w:rsidRPr="009B783F">
        <w:rPr>
          <w:rFonts w:ascii="Arial" w:hAnsi="Arial" w:cs="Arial"/>
          <w:sz w:val="33"/>
          <w:szCs w:val="33"/>
          <w:lang w:val="en-CA"/>
        </w:rPr>
        <w:t>This diagram shows a book’s various parts, or its ‘anatomy’. You can identify these parts in many of the books in this exhibit. Even a non-traditional ‘book’ usually shares the anatomy of cover, spine, and also pages bound together with folds, sewing or glue. Text, illustration and some type of decoration may be added to the ‘body’ of a book.</w:t>
      </w:r>
    </w:p>
    <w:p w14:paraId="2FB0ACC1" w14:textId="77777777" w:rsidR="002E7805" w:rsidRDefault="002E7805" w:rsidP="00A15A9D">
      <w:pPr>
        <w:spacing w:after="0" w:line="360" w:lineRule="auto"/>
        <w:rPr>
          <w:rFonts w:ascii="Arial" w:hAnsi="Arial" w:cs="Arial"/>
          <w:b/>
          <w:sz w:val="33"/>
          <w:szCs w:val="33"/>
          <w:lang w:val="en-CA"/>
        </w:rPr>
      </w:pPr>
    </w:p>
    <w:p w14:paraId="3D35F868" w14:textId="37A42874" w:rsidR="009B783F" w:rsidRPr="00F17238" w:rsidRDefault="009B783F" w:rsidP="00A15A9D">
      <w:pPr>
        <w:spacing w:after="0" w:line="360" w:lineRule="auto"/>
        <w:rPr>
          <w:rFonts w:ascii="Arial" w:hAnsi="Arial" w:cs="Arial"/>
          <w:sz w:val="33"/>
          <w:szCs w:val="33"/>
          <w:lang w:val="en-CA"/>
        </w:rPr>
      </w:pPr>
      <w:r w:rsidRPr="00BD245C">
        <w:rPr>
          <w:rFonts w:ascii="Arial" w:hAnsi="Arial" w:cs="Arial"/>
          <w:b/>
          <w:sz w:val="33"/>
          <w:szCs w:val="33"/>
          <w:lang w:val="en-CA"/>
        </w:rPr>
        <w:t>T</w:t>
      </w:r>
      <w:r w:rsidR="00BD245C" w:rsidRPr="00BD245C">
        <w:rPr>
          <w:rFonts w:ascii="Arial" w:hAnsi="Arial" w:cs="Arial"/>
          <w:b/>
          <w:sz w:val="33"/>
          <w:szCs w:val="33"/>
          <w:lang w:val="en-CA"/>
        </w:rPr>
        <w:t>he fi</w:t>
      </w:r>
      <w:r w:rsidR="00BD245C">
        <w:rPr>
          <w:rFonts w:ascii="Arial" w:hAnsi="Arial" w:cs="Arial"/>
          <w:b/>
          <w:sz w:val="33"/>
          <w:szCs w:val="33"/>
          <w:lang w:val="en-CA"/>
        </w:rPr>
        <w:t>rst diagram shows a closed book</w:t>
      </w:r>
      <w:r w:rsidR="00BD245C" w:rsidRPr="00BD245C">
        <w:rPr>
          <w:rFonts w:ascii="Arial" w:hAnsi="Arial" w:cs="Arial"/>
          <w:b/>
          <w:sz w:val="33"/>
          <w:szCs w:val="33"/>
          <w:lang w:val="en-CA"/>
        </w:rPr>
        <w:t xml:space="preserve"> annotated to show</w:t>
      </w:r>
      <w:r w:rsidRPr="00BD245C">
        <w:rPr>
          <w:rFonts w:ascii="Arial" w:hAnsi="Arial" w:cs="Arial"/>
          <w:b/>
          <w:sz w:val="33"/>
          <w:szCs w:val="33"/>
          <w:lang w:val="en-CA"/>
        </w:rPr>
        <w:t xml:space="preserve"> </w:t>
      </w:r>
      <w:r w:rsidR="00BD245C" w:rsidRPr="00BD245C">
        <w:rPr>
          <w:rFonts w:ascii="Arial" w:hAnsi="Arial" w:cs="Arial"/>
          <w:b/>
          <w:sz w:val="33"/>
          <w:szCs w:val="33"/>
          <w:lang w:val="en-CA"/>
        </w:rPr>
        <w:t>the following</w:t>
      </w:r>
      <w:r w:rsidRPr="00BD245C">
        <w:rPr>
          <w:rFonts w:ascii="Arial" w:hAnsi="Arial" w:cs="Arial"/>
          <w:b/>
          <w:sz w:val="33"/>
          <w:szCs w:val="33"/>
          <w:lang w:val="en-CA"/>
        </w:rPr>
        <w:t xml:space="preserve"> elements:</w:t>
      </w:r>
      <w:r w:rsidRPr="00F17238">
        <w:rPr>
          <w:rFonts w:ascii="Arial" w:hAnsi="Arial" w:cs="Arial"/>
          <w:sz w:val="33"/>
          <w:szCs w:val="33"/>
          <w:lang w:val="en-CA"/>
        </w:rPr>
        <w:t xml:space="preserve"> </w:t>
      </w:r>
      <w:r w:rsidR="00BD245C" w:rsidRPr="00F17238">
        <w:rPr>
          <w:rFonts w:ascii="Arial" w:hAnsi="Arial" w:cs="Arial"/>
          <w:sz w:val="33"/>
          <w:szCs w:val="33"/>
          <w:lang w:val="en-CA"/>
        </w:rPr>
        <w:t>head, spine, raised bands, joint and tail. The second diagram shows a closed book annotated to show: front cover, pastedown, hinge, headband, text block, flyleaf, fore-edge and back cover.</w:t>
      </w:r>
      <w:r w:rsidR="00BD245C">
        <w:rPr>
          <w:rFonts w:ascii="Arial" w:hAnsi="Arial" w:cs="Arial"/>
          <w:b/>
          <w:sz w:val="33"/>
          <w:szCs w:val="33"/>
          <w:lang w:val="en-CA"/>
        </w:rPr>
        <w:t xml:space="preserve"> </w:t>
      </w:r>
    </w:p>
    <w:p w14:paraId="04DA8B97" w14:textId="77777777" w:rsidR="00E178A3" w:rsidRDefault="00E178A3" w:rsidP="00A15A9D">
      <w:pPr>
        <w:spacing w:after="0" w:line="360" w:lineRule="auto"/>
        <w:rPr>
          <w:rFonts w:ascii="Arial" w:hAnsi="Arial" w:cs="Arial"/>
          <w:b/>
          <w:sz w:val="33"/>
          <w:szCs w:val="33"/>
          <w:lang w:val="en-CA"/>
        </w:rPr>
      </w:pPr>
    </w:p>
    <w:p w14:paraId="66E5D63F" w14:textId="0BCF99CB" w:rsidR="0026358E" w:rsidRPr="007A6FC8" w:rsidRDefault="0026358E" w:rsidP="00A15A9D">
      <w:pPr>
        <w:spacing w:after="0" w:line="360" w:lineRule="auto"/>
        <w:rPr>
          <w:rFonts w:ascii="Arial" w:hAnsi="Arial" w:cs="Arial"/>
          <w:b/>
          <w:sz w:val="33"/>
          <w:szCs w:val="33"/>
          <w:lang w:val="en-CA"/>
        </w:rPr>
      </w:pPr>
      <w:r w:rsidRPr="007A6FC8">
        <w:rPr>
          <w:rFonts w:ascii="Arial" w:hAnsi="Arial" w:cs="Arial"/>
          <w:b/>
          <w:sz w:val="33"/>
          <w:szCs w:val="33"/>
          <w:lang w:val="en-CA"/>
        </w:rPr>
        <w:t>To the left of th</w:t>
      </w:r>
      <w:r w:rsidR="00BD245C">
        <w:rPr>
          <w:rFonts w:ascii="Arial" w:hAnsi="Arial" w:cs="Arial"/>
          <w:b/>
          <w:sz w:val="33"/>
          <w:szCs w:val="33"/>
          <w:lang w:val="en-CA"/>
        </w:rPr>
        <w:t>is</w:t>
      </w:r>
      <w:r w:rsidRPr="007A6FC8">
        <w:rPr>
          <w:rFonts w:ascii="Arial" w:hAnsi="Arial" w:cs="Arial"/>
          <w:b/>
          <w:sz w:val="33"/>
          <w:szCs w:val="33"/>
          <w:lang w:val="en-CA"/>
        </w:rPr>
        <w:t xml:space="preserve"> panel</w:t>
      </w:r>
      <w:r w:rsidR="009B783F">
        <w:rPr>
          <w:rFonts w:ascii="Arial" w:hAnsi="Arial" w:cs="Arial"/>
          <w:b/>
          <w:sz w:val="33"/>
          <w:szCs w:val="33"/>
          <w:lang w:val="en-CA"/>
        </w:rPr>
        <w:t xml:space="preserve"> are a series of </w:t>
      </w:r>
      <w:r w:rsidR="002709DF">
        <w:rPr>
          <w:rFonts w:ascii="Arial" w:hAnsi="Arial" w:cs="Arial"/>
          <w:b/>
          <w:sz w:val="33"/>
          <w:szCs w:val="33"/>
          <w:lang w:val="en-CA"/>
        </w:rPr>
        <w:t>five</w:t>
      </w:r>
      <w:r w:rsidR="00BD245C">
        <w:rPr>
          <w:rFonts w:ascii="Arial" w:hAnsi="Arial" w:cs="Arial"/>
          <w:b/>
          <w:sz w:val="33"/>
          <w:szCs w:val="33"/>
          <w:lang w:val="en-CA"/>
        </w:rPr>
        <w:t xml:space="preserve"> framed reproductions of </w:t>
      </w:r>
      <w:r w:rsidR="00347E1B">
        <w:rPr>
          <w:rFonts w:ascii="Arial" w:hAnsi="Arial" w:cs="Arial"/>
          <w:b/>
          <w:sz w:val="33"/>
          <w:szCs w:val="33"/>
          <w:lang w:val="en-CA"/>
        </w:rPr>
        <w:t>rare book pages</w:t>
      </w:r>
      <w:r w:rsidR="009B783F">
        <w:rPr>
          <w:rFonts w:ascii="Arial" w:hAnsi="Arial" w:cs="Arial"/>
          <w:b/>
          <w:sz w:val="33"/>
          <w:szCs w:val="33"/>
          <w:lang w:val="en-CA"/>
        </w:rPr>
        <w:t>.</w:t>
      </w:r>
      <w:r w:rsidRPr="007A6FC8">
        <w:rPr>
          <w:rFonts w:ascii="Arial" w:hAnsi="Arial" w:cs="Arial"/>
          <w:b/>
          <w:sz w:val="33"/>
          <w:szCs w:val="33"/>
          <w:lang w:val="en-CA"/>
        </w:rPr>
        <w:t xml:space="preserve"> </w:t>
      </w:r>
    </w:p>
    <w:p w14:paraId="312784DA" w14:textId="77777777" w:rsidR="00E178A3" w:rsidRDefault="00E178A3" w:rsidP="00A15A9D">
      <w:pPr>
        <w:spacing w:after="0" w:line="360" w:lineRule="auto"/>
        <w:rPr>
          <w:rFonts w:ascii="Arial" w:hAnsi="Arial" w:cs="Arial"/>
          <w:b/>
          <w:sz w:val="33"/>
          <w:szCs w:val="33"/>
        </w:rPr>
      </w:pPr>
    </w:p>
    <w:p w14:paraId="4B210764" w14:textId="3B61C74C" w:rsidR="00E178A3" w:rsidRPr="00E178A3" w:rsidRDefault="00E178A3" w:rsidP="00A15A9D">
      <w:pPr>
        <w:spacing w:after="0" w:line="360" w:lineRule="auto"/>
        <w:rPr>
          <w:rFonts w:ascii="Arial" w:hAnsi="Arial" w:cs="Arial"/>
          <w:b/>
          <w:sz w:val="33"/>
          <w:szCs w:val="33"/>
        </w:rPr>
      </w:pPr>
      <w:r w:rsidRPr="00E178A3">
        <w:rPr>
          <w:rFonts w:ascii="Arial" w:hAnsi="Arial" w:cs="Arial"/>
          <w:b/>
          <w:sz w:val="33"/>
          <w:szCs w:val="33"/>
        </w:rPr>
        <w:t xml:space="preserve">Title Printed in Red and Black Ink within Ornamental Border </w:t>
      </w:r>
    </w:p>
    <w:p w14:paraId="4D257061" w14:textId="77777777" w:rsidR="00E178A3" w:rsidRPr="00F17059" w:rsidRDefault="00E178A3" w:rsidP="00A15A9D">
      <w:pPr>
        <w:spacing w:after="0" w:line="360" w:lineRule="auto"/>
        <w:rPr>
          <w:rFonts w:ascii="Arial" w:hAnsi="Arial" w:cs="Arial"/>
          <w:sz w:val="33"/>
          <w:szCs w:val="33"/>
          <w:lang w:val="en-CA"/>
        </w:rPr>
      </w:pPr>
      <w:r w:rsidRPr="00F17059">
        <w:rPr>
          <w:rFonts w:ascii="Arial" w:hAnsi="Arial" w:cs="Arial"/>
          <w:sz w:val="33"/>
          <w:szCs w:val="33"/>
          <w:lang w:val="en-CA"/>
        </w:rPr>
        <w:t xml:space="preserve">From </w:t>
      </w:r>
      <w:proofErr w:type="spellStart"/>
      <w:r w:rsidRPr="00F17059">
        <w:rPr>
          <w:rFonts w:ascii="Arial" w:hAnsi="Arial" w:cs="Arial"/>
          <w:sz w:val="33"/>
          <w:szCs w:val="33"/>
          <w:lang w:val="en-CA"/>
        </w:rPr>
        <w:t>Epistolae</w:t>
      </w:r>
      <w:proofErr w:type="spellEnd"/>
      <w:r w:rsidRPr="00F17059">
        <w:rPr>
          <w:rFonts w:ascii="Arial" w:hAnsi="Arial" w:cs="Arial"/>
          <w:sz w:val="33"/>
          <w:szCs w:val="33"/>
          <w:lang w:val="en-CA"/>
        </w:rPr>
        <w:t xml:space="preserve"> </w:t>
      </w:r>
      <w:proofErr w:type="spellStart"/>
      <w:r w:rsidRPr="00F17059">
        <w:rPr>
          <w:rFonts w:ascii="Arial" w:hAnsi="Arial" w:cs="Arial"/>
          <w:sz w:val="33"/>
          <w:szCs w:val="33"/>
          <w:lang w:val="en-CA"/>
        </w:rPr>
        <w:t>Heroides</w:t>
      </w:r>
      <w:proofErr w:type="spellEnd"/>
      <w:r w:rsidRPr="00F17059">
        <w:rPr>
          <w:rFonts w:ascii="Arial" w:hAnsi="Arial" w:cs="Arial"/>
          <w:sz w:val="33"/>
          <w:szCs w:val="33"/>
          <w:lang w:val="en-CA"/>
        </w:rPr>
        <w:t>...</w:t>
      </w:r>
    </w:p>
    <w:p w14:paraId="3055060B" w14:textId="77777777" w:rsidR="00E178A3" w:rsidRPr="00F17059" w:rsidRDefault="00E178A3" w:rsidP="00A15A9D">
      <w:pPr>
        <w:spacing w:after="0" w:line="360" w:lineRule="auto"/>
        <w:rPr>
          <w:rFonts w:ascii="Arial" w:hAnsi="Arial" w:cs="Arial"/>
          <w:sz w:val="33"/>
          <w:szCs w:val="33"/>
          <w:lang w:val="en-CA"/>
        </w:rPr>
      </w:pPr>
      <w:r w:rsidRPr="00F17059">
        <w:rPr>
          <w:rFonts w:ascii="Arial" w:hAnsi="Arial" w:cs="Arial"/>
          <w:sz w:val="33"/>
          <w:szCs w:val="33"/>
          <w:lang w:val="en-CA"/>
        </w:rPr>
        <w:t>Ovid, 43 BC-17 AD or 18 AD</w:t>
      </w:r>
    </w:p>
    <w:p w14:paraId="48D58E71" w14:textId="77777777" w:rsidR="00E178A3" w:rsidRPr="00F17059" w:rsidRDefault="00E178A3" w:rsidP="00A15A9D">
      <w:pPr>
        <w:spacing w:after="0" w:line="360" w:lineRule="auto"/>
        <w:rPr>
          <w:rFonts w:ascii="Arial" w:hAnsi="Arial" w:cs="Arial"/>
          <w:sz w:val="33"/>
          <w:szCs w:val="33"/>
          <w:lang w:val="en-CA"/>
        </w:rPr>
      </w:pPr>
      <w:r w:rsidRPr="00F17059">
        <w:rPr>
          <w:rFonts w:ascii="Arial" w:hAnsi="Arial" w:cs="Arial"/>
          <w:sz w:val="33"/>
          <w:szCs w:val="33"/>
          <w:lang w:val="en-CA"/>
        </w:rPr>
        <w:t xml:space="preserve">Venice: per </w:t>
      </w:r>
      <w:proofErr w:type="spellStart"/>
      <w:r w:rsidRPr="00F17059">
        <w:rPr>
          <w:rFonts w:ascii="Arial" w:hAnsi="Arial" w:cs="Arial"/>
          <w:sz w:val="33"/>
          <w:szCs w:val="33"/>
          <w:lang w:val="en-CA"/>
        </w:rPr>
        <w:t>Georgi</w:t>
      </w:r>
      <w:proofErr w:type="spellEnd"/>
      <w:r w:rsidRPr="00F17059">
        <w:rPr>
          <w:rFonts w:ascii="Arial" w:hAnsi="Arial" w:cs="Arial"/>
          <w:sz w:val="33"/>
          <w:szCs w:val="33"/>
          <w:lang w:val="en-CA"/>
        </w:rPr>
        <w:t xml:space="preserve"> u de </w:t>
      </w:r>
      <w:proofErr w:type="spellStart"/>
      <w:r w:rsidRPr="00F17059">
        <w:rPr>
          <w:rFonts w:ascii="Arial" w:hAnsi="Arial" w:cs="Arial"/>
          <w:sz w:val="33"/>
          <w:szCs w:val="33"/>
          <w:lang w:val="en-CA"/>
        </w:rPr>
        <w:t>Rusconibus</w:t>
      </w:r>
      <w:proofErr w:type="spellEnd"/>
      <w:r w:rsidRPr="00F17059">
        <w:rPr>
          <w:rFonts w:ascii="Arial" w:hAnsi="Arial" w:cs="Arial"/>
          <w:sz w:val="33"/>
          <w:szCs w:val="33"/>
          <w:lang w:val="en-CA"/>
        </w:rPr>
        <w:t>, 1518</w:t>
      </w:r>
    </w:p>
    <w:p w14:paraId="5991EB85" w14:textId="43C6529A" w:rsidR="00796853" w:rsidRDefault="00E178A3" w:rsidP="00A15A9D">
      <w:pPr>
        <w:spacing w:after="0" w:line="360" w:lineRule="auto"/>
        <w:rPr>
          <w:rFonts w:ascii="Arial" w:hAnsi="Arial" w:cs="Arial"/>
          <w:sz w:val="33"/>
          <w:szCs w:val="33"/>
        </w:rPr>
      </w:pPr>
      <w:r w:rsidRPr="00F17059">
        <w:rPr>
          <w:rFonts w:ascii="Arial" w:hAnsi="Arial" w:cs="Arial"/>
          <w:sz w:val="33"/>
          <w:szCs w:val="33"/>
          <w:lang w:val="en-CA"/>
        </w:rPr>
        <w:t>Facsimile</w:t>
      </w:r>
    </w:p>
    <w:p w14:paraId="3F1807AA" w14:textId="77777777" w:rsidR="00E178A3" w:rsidRPr="00E178A3" w:rsidRDefault="00E178A3" w:rsidP="00A15A9D">
      <w:pPr>
        <w:spacing w:after="0" w:line="360" w:lineRule="auto"/>
        <w:rPr>
          <w:rFonts w:ascii="Arial" w:hAnsi="Arial" w:cs="Arial"/>
          <w:b/>
          <w:sz w:val="33"/>
          <w:szCs w:val="33"/>
        </w:rPr>
      </w:pPr>
      <w:proofErr w:type="spellStart"/>
      <w:r w:rsidRPr="00E178A3">
        <w:rPr>
          <w:rFonts w:ascii="Arial" w:hAnsi="Arial" w:cs="Arial"/>
          <w:b/>
          <w:sz w:val="33"/>
          <w:szCs w:val="33"/>
        </w:rPr>
        <w:lastRenderedPageBreak/>
        <w:t>Coloured</w:t>
      </w:r>
      <w:proofErr w:type="spellEnd"/>
      <w:r w:rsidRPr="00E178A3">
        <w:rPr>
          <w:rFonts w:ascii="Arial" w:hAnsi="Arial" w:cs="Arial"/>
          <w:b/>
          <w:sz w:val="33"/>
          <w:szCs w:val="33"/>
        </w:rPr>
        <w:t xml:space="preserve"> Printed Illustration and Initial</w:t>
      </w:r>
    </w:p>
    <w:p w14:paraId="17EAE139" w14:textId="77777777" w:rsidR="00E178A3" w:rsidRPr="00374944" w:rsidRDefault="00E178A3" w:rsidP="00A15A9D">
      <w:pPr>
        <w:spacing w:after="0" w:line="360" w:lineRule="auto"/>
        <w:rPr>
          <w:rFonts w:ascii="Arial" w:hAnsi="Arial" w:cs="Arial"/>
          <w:sz w:val="33"/>
          <w:szCs w:val="33"/>
          <w:lang w:val="en-CA"/>
        </w:rPr>
      </w:pPr>
      <w:r w:rsidRPr="00374944">
        <w:rPr>
          <w:rFonts w:ascii="Arial" w:hAnsi="Arial" w:cs="Arial"/>
          <w:sz w:val="33"/>
          <w:szCs w:val="33"/>
          <w:lang w:val="en-CA"/>
        </w:rPr>
        <w:t xml:space="preserve">From </w:t>
      </w:r>
      <w:proofErr w:type="spellStart"/>
      <w:r w:rsidRPr="00374944">
        <w:rPr>
          <w:rFonts w:ascii="Arial" w:hAnsi="Arial" w:cs="Arial"/>
          <w:sz w:val="33"/>
          <w:szCs w:val="33"/>
          <w:lang w:val="en-CA"/>
        </w:rPr>
        <w:t>Plutarchi</w:t>
      </w:r>
      <w:proofErr w:type="spellEnd"/>
      <w:r w:rsidRPr="00374944">
        <w:rPr>
          <w:rFonts w:ascii="Arial" w:hAnsi="Arial" w:cs="Arial"/>
          <w:sz w:val="33"/>
          <w:szCs w:val="33"/>
          <w:lang w:val="en-CA"/>
        </w:rPr>
        <w:t xml:space="preserve"> Vitae</w:t>
      </w:r>
    </w:p>
    <w:p w14:paraId="28CF00BB" w14:textId="77777777" w:rsidR="00E178A3" w:rsidRPr="00374944" w:rsidRDefault="00E178A3" w:rsidP="00A15A9D">
      <w:pPr>
        <w:spacing w:after="0" w:line="360" w:lineRule="auto"/>
        <w:rPr>
          <w:rFonts w:ascii="Arial" w:hAnsi="Arial" w:cs="Arial"/>
          <w:sz w:val="33"/>
          <w:szCs w:val="33"/>
          <w:lang w:val="en-CA"/>
        </w:rPr>
      </w:pPr>
      <w:r w:rsidRPr="00374944">
        <w:rPr>
          <w:rFonts w:ascii="Arial" w:hAnsi="Arial" w:cs="Arial"/>
          <w:sz w:val="33"/>
          <w:szCs w:val="33"/>
          <w:lang w:val="en-CA"/>
        </w:rPr>
        <w:t>Plutarch, ca. 46–ca. 120 AD</w:t>
      </w:r>
    </w:p>
    <w:p w14:paraId="285BC22D" w14:textId="77777777" w:rsidR="00E178A3" w:rsidRPr="00374944" w:rsidRDefault="00E178A3" w:rsidP="00A15A9D">
      <w:pPr>
        <w:spacing w:after="0" w:line="360" w:lineRule="auto"/>
        <w:rPr>
          <w:rFonts w:ascii="Arial" w:hAnsi="Arial" w:cs="Arial"/>
          <w:sz w:val="33"/>
          <w:szCs w:val="33"/>
          <w:lang w:val="en-CA"/>
        </w:rPr>
      </w:pPr>
      <w:r w:rsidRPr="00374944">
        <w:rPr>
          <w:rFonts w:ascii="Arial" w:hAnsi="Arial" w:cs="Arial"/>
          <w:sz w:val="33"/>
          <w:szCs w:val="33"/>
          <w:lang w:val="en-CA"/>
        </w:rPr>
        <w:t xml:space="preserve">Venice: per </w:t>
      </w:r>
      <w:proofErr w:type="spellStart"/>
      <w:r w:rsidRPr="00374944">
        <w:rPr>
          <w:rFonts w:ascii="Arial" w:hAnsi="Arial" w:cs="Arial"/>
          <w:sz w:val="33"/>
          <w:szCs w:val="33"/>
          <w:lang w:val="en-CA"/>
        </w:rPr>
        <w:t>Doninum</w:t>
      </w:r>
      <w:proofErr w:type="spellEnd"/>
      <w:r w:rsidRPr="00374944">
        <w:rPr>
          <w:rFonts w:ascii="Arial" w:hAnsi="Arial" w:cs="Arial"/>
          <w:sz w:val="33"/>
          <w:szCs w:val="33"/>
          <w:lang w:val="en-CA"/>
        </w:rPr>
        <w:t xml:space="preserve"> </w:t>
      </w:r>
      <w:proofErr w:type="spellStart"/>
      <w:r w:rsidRPr="00374944">
        <w:rPr>
          <w:rFonts w:ascii="Arial" w:hAnsi="Arial" w:cs="Arial"/>
          <w:sz w:val="33"/>
          <w:szCs w:val="33"/>
          <w:lang w:val="en-CA"/>
        </w:rPr>
        <w:t>Pinciũ</w:t>
      </w:r>
      <w:proofErr w:type="spellEnd"/>
      <w:r w:rsidRPr="00374944">
        <w:rPr>
          <w:rFonts w:ascii="Arial" w:hAnsi="Arial" w:cs="Arial"/>
          <w:sz w:val="33"/>
          <w:szCs w:val="33"/>
          <w:lang w:val="en-CA"/>
        </w:rPr>
        <w:t>, 1502</w:t>
      </w:r>
    </w:p>
    <w:p w14:paraId="633513AF" w14:textId="77777777" w:rsidR="00E178A3" w:rsidRPr="00374944" w:rsidRDefault="00E178A3" w:rsidP="00A15A9D">
      <w:pPr>
        <w:spacing w:after="0" w:line="360" w:lineRule="auto"/>
        <w:rPr>
          <w:rFonts w:ascii="Arial" w:hAnsi="Arial" w:cs="Arial"/>
          <w:sz w:val="33"/>
          <w:szCs w:val="33"/>
          <w:lang w:val="en-CA"/>
        </w:rPr>
      </w:pPr>
      <w:r w:rsidRPr="00374944">
        <w:rPr>
          <w:rFonts w:ascii="Arial" w:hAnsi="Arial" w:cs="Arial"/>
          <w:sz w:val="33"/>
          <w:szCs w:val="33"/>
          <w:lang w:val="en-CA"/>
        </w:rPr>
        <w:t>Facsimile</w:t>
      </w:r>
    </w:p>
    <w:p w14:paraId="7FB9A655" w14:textId="7A4323D6" w:rsidR="00E178A3" w:rsidRDefault="00E178A3" w:rsidP="00A15A9D">
      <w:pPr>
        <w:spacing w:after="0" w:line="360" w:lineRule="auto"/>
        <w:rPr>
          <w:rFonts w:ascii="Arial" w:hAnsi="Arial" w:cs="Arial"/>
          <w:sz w:val="33"/>
          <w:szCs w:val="33"/>
        </w:rPr>
      </w:pPr>
      <w:r w:rsidRPr="00E178A3">
        <w:rPr>
          <w:rFonts w:ascii="Arial" w:hAnsi="Arial" w:cs="Arial"/>
          <w:sz w:val="33"/>
          <w:szCs w:val="33"/>
        </w:rPr>
        <w:t>The illustration is composed of a large central woodcut surrounded by four ornamental border blocks which have been hand-</w:t>
      </w:r>
      <w:proofErr w:type="spellStart"/>
      <w:r w:rsidRPr="00E178A3">
        <w:rPr>
          <w:rFonts w:ascii="Arial" w:hAnsi="Arial" w:cs="Arial"/>
          <w:sz w:val="33"/>
          <w:szCs w:val="33"/>
        </w:rPr>
        <w:t>coloured</w:t>
      </w:r>
      <w:proofErr w:type="spellEnd"/>
      <w:r w:rsidRPr="00E178A3">
        <w:rPr>
          <w:rFonts w:ascii="Arial" w:hAnsi="Arial" w:cs="Arial"/>
          <w:sz w:val="33"/>
          <w:szCs w:val="33"/>
        </w:rPr>
        <w:t>, as has the single initial.</w:t>
      </w:r>
    </w:p>
    <w:p w14:paraId="7CC2B8AF" w14:textId="4435C4A4" w:rsidR="00374944" w:rsidRDefault="00374944" w:rsidP="00A15A9D">
      <w:pPr>
        <w:spacing w:after="0" w:line="360" w:lineRule="auto"/>
        <w:rPr>
          <w:rFonts w:ascii="Arial" w:hAnsi="Arial" w:cs="Arial"/>
          <w:sz w:val="33"/>
          <w:szCs w:val="33"/>
        </w:rPr>
      </w:pPr>
    </w:p>
    <w:p w14:paraId="1AAF0C58" w14:textId="77777777" w:rsidR="008A5118" w:rsidRPr="008A5118" w:rsidRDefault="008A5118" w:rsidP="00A15A9D">
      <w:pPr>
        <w:spacing w:after="0" w:line="360" w:lineRule="auto"/>
        <w:rPr>
          <w:rFonts w:ascii="Arial" w:hAnsi="Arial" w:cs="Arial"/>
          <w:b/>
          <w:sz w:val="33"/>
          <w:szCs w:val="33"/>
          <w:lang w:val="en-CA"/>
        </w:rPr>
      </w:pPr>
      <w:r w:rsidRPr="008A5118">
        <w:rPr>
          <w:rFonts w:ascii="Arial" w:hAnsi="Arial" w:cs="Arial"/>
          <w:b/>
          <w:sz w:val="33"/>
          <w:szCs w:val="33"/>
          <w:lang w:val="en-CA"/>
        </w:rPr>
        <w:t xml:space="preserve">Example of Tipped </w:t>
      </w:r>
      <w:proofErr w:type="gramStart"/>
      <w:r w:rsidRPr="008A5118">
        <w:rPr>
          <w:rFonts w:ascii="Arial" w:hAnsi="Arial" w:cs="Arial"/>
          <w:b/>
          <w:sz w:val="33"/>
          <w:szCs w:val="33"/>
          <w:lang w:val="en-CA"/>
        </w:rPr>
        <w:t>In</w:t>
      </w:r>
      <w:proofErr w:type="gramEnd"/>
      <w:r w:rsidRPr="008A5118">
        <w:rPr>
          <w:rFonts w:ascii="Arial" w:hAnsi="Arial" w:cs="Arial"/>
          <w:b/>
          <w:sz w:val="33"/>
          <w:szCs w:val="33"/>
          <w:lang w:val="en-CA"/>
        </w:rPr>
        <w:t xml:space="preserve"> Plate (Engraving) </w:t>
      </w:r>
    </w:p>
    <w:p w14:paraId="48793B19" w14:textId="77777777" w:rsidR="008A5118" w:rsidRPr="008A5118" w:rsidRDefault="008A5118" w:rsidP="00A15A9D">
      <w:pPr>
        <w:spacing w:after="0" w:line="360" w:lineRule="auto"/>
        <w:rPr>
          <w:rFonts w:ascii="Arial" w:hAnsi="Arial" w:cs="Arial"/>
          <w:sz w:val="33"/>
          <w:szCs w:val="33"/>
          <w:lang w:val="en-CA"/>
        </w:rPr>
      </w:pPr>
      <w:r w:rsidRPr="008A5118">
        <w:rPr>
          <w:rFonts w:ascii="Arial" w:hAnsi="Arial" w:cs="Arial"/>
          <w:sz w:val="33"/>
          <w:szCs w:val="33"/>
          <w:lang w:val="en-CA"/>
        </w:rPr>
        <w:t xml:space="preserve">From Combat à la </w:t>
      </w:r>
      <w:proofErr w:type="spellStart"/>
      <w:r w:rsidRPr="008A5118">
        <w:rPr>
          <w:rFonts w:ascii="Arial" w:hAnsi="Arial" w:cs="Arial"/>
          <w:sz w:val="33"/>
          <w:szCs w:val="33"/>
          <w:lang w:val="en-CA"/>
        </w:rPr>
        <w:t>barrière</w:t>
      </w:r>
      <w:proofErr w:type="spellEnd"/>
      <w:r w:rsidRPr="008A5118">
        <w:rPr>
          <w:rFonts w:ascii="Arial" w:hAnsi="Arial" w:cs="Arial"/>
          <w:sz w:val="33"/>
          <w:szCs w:val="33"/>
          <w:lang w:val="en-CA"/>
        </w:rPr>
        <w:t>: [suite de 10 planches hors-</w:t>
      </w:r>
      <w:proofErr w:type="spellStart"/>
      <w:r w:rsidRPr="008A5118">
        <w:rPr>
          <w:rFonts w:ascii="Arial" w:hAnsi="Arial" w:cs="Arial"/>
          <w:sz w:val="33"/>
          <w:szCs w:val="33"/>
          <w:lang w:val="en-CA"/>
        </w:rPr>
        <w:t>texte</w:t>
      </w:r>
      <w:proofErr w:type="spellEnd"/>
      <w:r w:rsidRPr="008A5118">
        <w:rPr>
          <w:rFonts w:ascii="Arial" w:hAnsi="Arial" w:cs="Arial"/>
          <w:sz w:val="33"/>
          <w:szCs w:val="33"/>
          <w:lang w:val="en-CA"/>
        </w:rPr>
        <w:t xml:space="preserve"> pour </w:t>
      </w:r>
      <w:proofErr w:type="spellStart"/>
      <w:r w:rsidRPr="008A5118">
        <w:rPr>
          <w:rFonts w:ascii="Arial" w:hAnsi="Arial" w:cs="Arial"/>
          <w:sz w:val="33"/>
          <w:szCs w:val="33"/>
          <w:lang w:val="en-CA"/>
        </w:rPr>
        <w:t>illustrer</w:t>
      </w:r>
      <w:proofErr w:type="spellEnd"/>
      <w:r w:rsidRPr="008A5118">
        <w:rPr>
          <w:rFonts w:ascii="Arial" w:hAnsi="Arial" w:cs="Arial"/>
          <w:sz w:val="33"/>
          <w:szCs w:val="33"/>
          <w:lang w:val="en-CA"/>
        </w:rPr>
        <w:t xml:space="preserve"> le livre de Henry Humbert </w:t>
      </w:r>
      <w:proofErr w:type="spellStart"/>
      <w:r w:rsidRPr="008A5118">
        <w:rPr>
          <w:rFonts w:ascii="Arial" w:hAnsi="Arial" w:cs="Arial"/>
          <w:sz w:val="33"/>
          <w:szCs w:val="33"/>
          <w:lang w:val="en-CA"/>
        </w:rPr>
        <w:t>exécuté</w:t>
      </w:r>
      <w:proofErr w:type="spellEnd"/>
      <w:r w:rsidRPr="008A5118">
        <w:rPr>
          <w:rFonts w:ascii="Arial" w:hAnsi="Arial" w:cs="Arial"/>
          <w:sz w:val="33"/>
          <w:szCs w:val="33"/>
          <w:lang w:val="en-CA"/>
        </w:rPr>
        <w:t xml:space="preserve"> à </w:t>
      </w:r>
      <w:proofErr w:type="spellStart"/>
      <w:r w:rsidRPr="008A5118">
        <w:rPr>
          <w:rFonts w:ascii="Arial" w:hAnsi="Arial" w:cs="Arial"/>
          <w:sz w:val="33"/>
          <w:szCs w:val="33"/>
          <w:lang w:val="en-CA"/>
        </w:rPr>
        <w:t>l'occasion</w:t>
      </w:r>
      <w:proofErr w:type="spellEnd"/>
      <w:r w:rsidRPr="008A5118">
        <w:rPr>
          <w:rFonts w:ascii="Arial" w:hAnsi="Arial" w:cs="Arial"/>
          <w:sz w:val="33"/>
          <w:szCs w:val="33"/>
          <w:lang w:val="en-CA"/>
        </w:rPr>
        <w:t xml:space="preserve"> </w:t>
      </w:r>
      <w:proofErr w:type="spellStart"/>
      <w:r w:rsidRPr="008A5118">
        <w:rPr>
          <w:rFonts w:ascii="Arial" w:hAnsi="Arial" w:cs="Arial"/>
          <w:sz w:val="33"/>
          <w:szCs w:val="33"/>
          <w:lang w:val="en-CA"/>
        </w:rPr>
        <w:t>d'une</w:t>
      </w:r>
      <w:proofErr w:type="spellEnd"/>
      <w:r w:rsidRPr="008A5118">
        <w:rPr>
          <w:rFonts w:ascii="Arial" w:hAnsi="Arial" w:cs="Arial"/>
          <w:sz w:val="33"/>
          <w:szCs w:val="33"/>
          <w:lang w:val="en-CA"/>
        </w:rPr>
        <w:t xml:space="preserve"> fête </w:t>
      </w:r>
      <w:proofErr w:type="spellStart"/>
      <w:r w:rsidRPr="008A5118">
        <w:rPr>
          <w:rFonts w:ascii="Arial" w:hAnsi="Arial" w:cs="Arial"/>
          <w:sz w:val="33"/>
          <w:szCs w:val="33"/>
          <w:lang w:val="en-CA"/>
        </w:rPr>
        <w:t>donnée</w:t>
      </w:r>
      <w:proofErr w:type="spellEnd"/>
      <w:r w:rsidRPr="008A5118">
        <w:rPr>
          <w:rFonts w:ascii="Arial" w:hAnsi="Arial" w:cs="Arial"/>
          <w:sz w:val="33"/>
          <w:szCs w:val="33"/>
          <w:lang w:val="en-CA"/>
        </w:rPr>
        <w:t xml:space="preserve"> à la </w:t>
      </w:r>
      <w:proofErr w:type="spellStart"/>
      <w:r w:rsidRPr="008A5118">
        <w:rPr>
          <w:rFonts w:ascii="Arial" w:hAnsi="Arial" w:cs="Arial"/>
          <w:sz w:val="33"/>
          <w:szCs w:val="33"/>
          <w:lang w:val="en-CA"/>
        </w:rPr>
        <w:t>cour</w:t>
      </w:r>
      <w:proofErr w:type="spellEnd"/>
      <w:r w:rsidRPr="008A5118">
        <w:rPr>
          <w:rFonts w:ascii="Arial" w:hAnsi="Arial" w:cs="Arial"/>
          <w:sz w:val="33"/>
          <w:szCs w:val="33"/>
          <w:lang w:val="en-CA"/>
        </w:rPr>
        <w:t xml:space="preserve"> de Lorraine le 14 </w:t>
      </w:r>
      <w:proofErr w:type="spellStart"/>
      <w:r w:rsidRPr="008A5118">
        <w:rPr>
          <w:rFonts w:ascii="Arial" w:hAnsi="Arial" w:cs="Arial"/>
          <w:sz w:val="33"/>
          <w:szCs w:val="33"/>
          <w:lang w:val="en-CA"/>
        </w:rPr>
        <w:t>février</w:t>
      </w:r>
      <w:proofErr w:type="spellEnd"/>
      <w:r w:rsidRPr="008A5118">
        <w:rPr>
          <w:rFonts w:ascii="Arial" w:hAnsi="Arial" w:cs="Arial"/>
          <w:sz w:val="33"/>
          <w:szCs w:val="33"/>
          <w:lang w:val="en-CA"/>
        </w:rPr>
        <w:t xml:space="preserve"> 1627]</w:t>
      </w:r>
    </w:p>
    <w:p w14:paraId="6DDD1196" w14:textId="77777777" w:rsidR="008A5118" w:rsidRPr="008A5118" w:rsidRDefault="008A5118" w:rsidP="00A15A9D">
      <w:pPr>
        <w:spacing w:after="0" w:line="360" w:lineRule="auto"/>
        <w:rPr>
          <w:rFonts w:ascii="Arial" w:hAnsi="Arial" w:cs="Arial"/>
          <w:sz w:val="33"/>
          <w:szCs w:val="33"/>
          <w:lang w:val="en-CA"/>
        </w:rPr>
      </w:pPr>
      <w:r w:rsidRPr="008A5118">
        <w:rPr>
          <w:rFonts w:ascii="Arial" w:hAnsi="Arial" w:cs="Arial"/>
          <w:sz w:val="33"/>
          <w:szCs w:val="33"/>
          <w:lang w:val="en-CA"/>
        </w:rPr>
        <w:t xml:space="preserve">Jacques </w:t>
      </w:r>
      <w:proofErr w:type="spellStart"/>
      <w:r w:rsidRPr="008A5118">
        <w:rPr>
          <w:rFonts w:ascii="Arial" w:hAnsi="Arial" w:cs="Arial"/>
          <w:sz w:val="33"/>
          <w:szCs w:val="33"/>
          <w:lang w:val="en-CA"/>
        </w:rPr>
        <w:t>Callot</w:t>
      </w:r>
      <w:proofErr w:type="spellEnd"/>
      <w:r w:rsidRPr="008A5118">
        <w:rPr>
          <w:rFonts w:ascii="Arial" w:hAnsi="Arial" w:cs="Arial"/>
          <w:sz w:val="33"/>
          <w:szCs w:val="33"/>
          <w:lang w:val="en-CA"/>
        </w:rPr>
        <w:t>, 1592-1635</w:t>
      </w:r>
    </w:p>
    <w:p w14:paraId="54F889B9" w14:textId="77777777" w:rsidR="008A5118" w:rsidRPr="008A5118" w:rsidRDefault="008A5118" w:rsidP="00A15A9D">
      <w:pPr>
        <w:spacing w:after="0" w:line="360" w:lineRule="auto"/>
        <w:rPr>
          <w:rFonts w:ascii="Arial" w:hAnsi="Arial" w:cs="Arial"/>
          <w:sz w:val="33"/>
          <w:szCs w:val="33"/>
          <w:lang w:val="en-CA"/>
        </w:rPr>
      </w:pPr>
      <w:r w:rsidRPr="008A5118">
        <w:rPr>
          <w:rFonts w:ascii="Arial" w:hAnsi="Arial" w:cs="Arial"/>
          <w:sz w:val="33"/>
          <w:szCs w:val="33"/>
          <w:lang w:val="en-CA"/>
        </w:rPr>
        <w:t>Nancy, France: 1627</w:t>
      </w:r>
    </w:p>
    <w:p w14:paraId="5DC85D24" w14:textId="77777777" w:rsidR="008A5118" w:rsidRPr="008A5118" w:rsidRDefault="008A5118" w:rsidP="00A15A9D">
      <w:pPr>
        <w:spacing w:after="0" w:line="360" w:lineRule="auto"/>
        <w:rPr>
          <w:rFonts w:ascii="Arial" w:hAnsi="Arial" w:cs="Arial"/>
          <w:sz w:val="33"/>
          <w:szCs w:val="33"/>
          <w:lang w:val="en-CA"/>
        </w:rPr>
      </w:pPr>
      <w:r w:rsidRPr="008A5118">
        <w:rPr>
          <w:rFonts w:ascii="Arial" w:hAnsi="Arial" w:cs="Arial"/>
          <w:sz w:val="33"/>
          <w:szCs w:val="33"/>
          <w:lang w:val="en-CA"/>
        </w:rPr>
        <w:t>Facsimile</w:t>
      </w:r>
    </w:p>
    <w:p w14:paraId="5DC5A7B6" w14:textId="18CAAADD" w:rsidR="00374944" w:rsidRPr="008A5118" w:rsidRDefault="008A5118" w:rsidP="00A15A9D">
      <w:pPr>
        <w:spacing w:after="0" w:line="360" w:lineRule="auto"/>
        <w:rPr>
          <w:rFonts w:ascii="Arial" w:hAnsi="Arial" w:cs="Arial"/>
          <w:sz w:val="33"/>
          <w:szCs w:val="33"/>
        </w:rPr>
      </w:pPr>
      <w:r w:rsidRPr="008A5118">
        <w:rPr>
          <w:rFonts w:ascii="Arial" w:hAnsi="Arial" w:cs="Arial"/>
          <w:sz w:val="33"/>
          <w:szCs w:val="33"/>
        </w:rPr>
        <w:t>This is an example of a book containing art: a print that was printed separately and ‘tipped’ in by being glued to the page. The engravings appear to have been removed from a previous binding: the series of small holes along the left edge of the plate are probably sewing holes.</w:t>
      </w:r>
    </w:p>
    <w:p w14:paraId="7323C3DC" w14:textId="77777777" w:rsidR="00F17238" w:rsidRDefault="00F17238" w:rsidP="00A15A9D">
      <w:pPr>
        <w:spacing w:after="0" w:line="360" w:lineRule="auto"/>
        <w:rPr>
          <w:rFonts w:ascii="Arial" w:hAnsi="Arial" w:cs="Arial"/>
          <w:b/>
          <w:sz w:val="33"/>
          <w:szCs w:val="33"/>
        </w:rPr>
      </w:pPr>
    </w:p>
    <w:p w14:paraId="633512F4" w14:textId="77777777" w:rsidR="00024F4A" w:rsidRDefault="00024F4A" w:rsidP="00A15A9D">
      <w:pPr>
        <w:spacing w:after="0" w:line="360" w:lineRule="auto"/>
        <w:rPr>
          <w:rFonts w:ascii="Arial" w:hAnsi="Arial" w:cs="Arial"/>
          <w:b/>
          <w:sz w:val="33"/>
          <w:szCs w:val="33"/>
        </w:rPr>
      </w:pPr>
    </w:p>
    <w:p w14:paraId="7FBB1C51" w14:textId="2BAE9273" w:rsidR="00E92F0C" w:rsidRDefault="00E92F0C" w:rsidP="00A15A9D">
      <w:pPr>
        <w:spacing w:after="0" w:line="360" w:lineRule="auto"/>
        <w:rPr>
          <w:rFonts w:ascii="Arial" w:hAnsi="Arial" w:cs="Arial"/>
          <w:b/>
          <w:sz w:val="33"/>
          <w:szCs w:val="33"/>
        </w:rPr>
      </w:pPr>
      <w:r w:rsidRPr="00E92F0C">
        <w:rPr>
          <w:rFonts w:ascii="Arial" w:hAnsi="Arial" w:cs="Arial"/>
          <w:b/>
          <w:sz w:val="33"/>
          <w:szCs w:val="33"/>
        </w:rPr>
        <w:lastRenderedPageBreak/>
        <w:t xml:space="preserve">Woodcut Illustrations </w:t>
      </w:r>
    </w:p>
    <w:p w14:paraId="44AB3015" w14:textId="0167A1E9"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 xml:space="preserve">On the left: Adam &amp; Eve </w:t>
      </w:r>
    </w:p>
    <w:p w14:paraId="2FC4A59D" w14:textId="4AC8E30D"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On the right:</w:t>
      </w:r>
      <w:r>
        <w:rPr>
          <w:rFonts w:ascii="Arial" w:hAnsi="Arial" w:cs="Arial"/>
          <w:sz w:val="33"/>
          <w:szCs w:val="33"/>
        </w:rPr>
        <w:t xml:space="preserve"> </w:t>
      </w:r>
      <w:r w:rsidRPr="00E92F0C">
        <w:rPr>
          <w:rFonts w:ascii="Arial" w:hAnsi="Arial" w:cs="Arial"/>
          <w:sz w:val="33"/>
          <w:szCs w:val="33"/>
        </w:rPr>
        <w:t xml:space="preserve">Cain &amp; Abel </w:t>
      </w:r>
    </w:p>
    <w:p w14:paraId="261253AD" w14:textId="77777777"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 xml:space="preserve">From </w:t>
      </w:r>
      <w:proofErr w:type="spellStart"/>
      <w:r w:rsidRPr="00E92F0C">
        <w:rPr>
          <w:rFonts w:ascii="Arial" w:hAnsi="Arial" w:cs="Arial"/>
          <w:sz w:val="33"/>
          <w:szCs w:val="33"/>
        </w:rPr>
        <w:t>Nouissime</w:t>
      </w:r>
      <w:proofErr w:type="spellEnd"/>
      <w:r w:rsidRPr="00E92F0C">
        <w:rPr>
          <w:rFonts w:ascii="Arial" w:hAnsi="Arial" w:cs="Arial"/>
          <w:sz w:val="33"/>
          <w:szCs w:val="33"/>
        </w:rPr>
        <w:t xml:space="preserve"> </w:t>
      </w:r>
      <w:proofErr w:type="spellStart"/>
      <w:r w:rsidRPr="00E92F0C">
        <w:rPr>
          <w:rFonts w:ascii="Arial" w:hAnsi="Arial" w:cs="Arial"/>
          <w:sz w:val="33"/>
          <w:szCs w:val="33"/>
        </w:rPr>
        <w:t>Hystoria</w:t>
      </w:r>
      <w:proofErr w:type="spellEnd"/>
      <w:r w:rsidRPr="00E92F0C">
        <w:rPr>
          <w:rFonts w:ascii="Arial" w:hAnsi="Arial" w:cs="Arial"/>
          <w:sz w:val="33"/>
          <w:szCs w:val="33"/>
        </w:rPr>
        <w:t xml:space="preserve">[rum] </w:t>
      </w:r>
      <w:proofErr w:type="spellStart"/>
      <w:r w:rsidRPr="00E92F0C">
        <w:rPr>
          <w:rFonts w:ascii="Arial" w:hAnsi="Arial" w:cs="Arial"/>
          <w:sz w:val="33"/>
          <w:szCs w:val="33"/>
        </w:rPr>
        <w:t>Omniu</w:t>
      </w:r>
      <w:proofErr w:type="spellEnd"/>
      <w:r w:rsidRPr="00E92F0C">
        <w:rPr>
          <w:rFonts w:ascii="Arial" w:hAnsi="Arial" w:cs="Arial"/>
          <w:sz w:val="33"/>
          <w:szCs w:val="33"/>
        </w:rPr>
        <w:t xml:space="preserve"> </w:t>
      </w:r>
      <w:proofErr w:type="spellStart"/>
      <w:r w:rsidRPr="00E92F0C">
        <w:rPr>
          <w:rFonts w:ascii="Arial" w:hAnsi="Arial" w:cs="Arial"/>
          <w:sz w:val="33"/>
          <w:szCs w:val="33"/>
        </w:rPr>
        <w:t>Repercussiones</w:t>
      </w:r>
      <w:proofErr w:type="spellEnd"/>
      <w:r w:rsidRPr="00E92F0C">
        <w:rPr>
          <w:rFonts w:ascii="Arial" w:hAnsi="Arial" w:cs="Arial"/>
          <w:sz w:val="33"/>
          <w:szCs w:val="33"/>
        </w:rPr>
        <w:t>…</w:t>
      </w:r>
    </w:p>
    <w:p w14:paraId="2820CCF2" w14:textId="77777777"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 xml:space="preserve">Jacopo Filippo </w:t>
      </w:r>
      <w:proofErr w:type="spellStart"/>
      <w:r w:rsidRPr="00E92F0C">
        <w:rPr>
          <w:rFonts w:ascii="Arial" w:hAnsi="Arial" w:cs="Arial"/>
          <w:sz w:val="33"/>
          <w:szCs w:val="33"/>
        </w:rPr>
        <w:t>Foresti</w:t>
      </w:r>
      <w:proofErr w:type="spellEnd"/>
      <w:r w:rsidRPr="00E92F0C">
        <w:rPr>
          <w:rFonts w:ascii="Arial" w:hAnsi="Arial" w:cs="Arial"/>
          <w:sz w:val="33"/>
          <w:szCs w:val="33"/>
        </w:rPr>
        <w:t>, da Bergamo, 1434-1520</w:t>
      </w:r>
    </w:p>
    <w:p w14:paraId="0D632321" w14:textId="75249033"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 xml:space="preserve">Venice: </w:t>
      </w:r>
      <w:proofErr w:type="spellStart"/>
      <w:r w:rsidRPr="00E92F0C">
        <w:rPr>
          <w:rFonts w:ascii="Arial" w:hAnsi="Arial" w:cs="Arial"/>
          <w:sz w:val="33"/>
          <w:szCs w:val="33"/>
        </w:rPr>
        <w:t>Albertinü</w:t>
      </w:r>
      <w:proofErr w:type="spellEnd"/>
      <w:r w:rsidRPr="00E92F0C">
        <w:rPr>
          <w:rFonts w:ascii="Arial" w:hAnsi="Arial" w:cs="Arial"/>
          <w:sz w:val="33"/>
          <w:szCs w:val="33"/>
        </w:rPr>
        <w:t xml:space="preserve"> de </w:t>
      </w:r>
      <w:proofErr w:type="spellStart"/>
      <w:r w:rsidRPr="00E92F0C">
        <w:rPr>
          <w:rFonts w:ascii="Arial" w:hAnsi="Arial" w:cs="Arial"/>
          <w:sz w:val="33"/>
          <w:szCs w:val="33"/>
        </w:rPr>
        <w:t>Lissona</w:t>
      </w:r>
      <w:proofErr w:type="spellEnd"/>
      <w:r w:rsidRPr="00E92F0C">
        <w:rPr>
          <w:rFonts w:ascii="Arial" w:hAnsi="Arial" w:cs="Arial"/>
          <w:sz w:val="33"/>
          <w:szCs w:val="33"/>
        </w:rPr>
        <w:t xml:space="preserve"> </w:t>
      </w:r>
      <w:proofErr w:type="spellStart"/>
      <w:r w:rsidRPr="00E92F0C">
        <w:rPr>
          <w:rFonts w:ascii="Arial" w:hAnsi="Arial" w:cs="Arial"/>
          <w:sz w:val="33"/>
          <w:szCs w:val="33"/>
        </w:rPr>
        <w:t>Vercelle</w:t>
      </w:r>
      <w:proofErr w:type="spellEnd"/>
      <w:r w:rsidRPr="00E92F0C">
        <w:rPr>
          <w:rFonts w:ascii="Arial" w:hAnsi="Arial" w:cs="Arial"/>
          <w:sz w:val="33"/>
          <w:szCs w:val="33"/>
        </w:rPr>
        <w:t>, 1503</w:t>
      </w:r>
    </w:p>
    <w:p w14:paraId="2F4759D8" w14:textId="77777777" w:rsidR="00E92F0C" w:rsidRPr="00E92F0C" w:rsidRDefault="00E92F0C" w:rsidP="00A15A9D">
      <w:pPr>
        <w:spacing w:after="0" w:line="360" w:lineRule="auto"/>
        <w:rPr>
          <w:rFonts w:ascii="Arial" w:hAnsi="Arial" w:cs="Arial"/>
          <w:sz w:val="33"/>
          <w:szCs w:val="33"/>
        </w:rPr>
      </w:pPr>
      <w:r w:rsidRPr="00E92F0C">
        <w:rPr>
          <w:rFonts w:ascii="Arial" w:hAnsi="Arial" w:cs="Arial"/>
          <w:sz w:val="33"/>
          <w:szCs w:val="33"/>
        </w:rPr>
        <w:t>Facsimile</w:t>
      </w:r>
    </w:p>
    <w:p w14:paraId="4C452CB5" w14:textId="2C34C790" w:rsidR="00374944" w:rsidRDefault="00E92F0C" w:rsidP="00A15A9D">
      <w:pPr>
        <w:spacing w:after="0" w:line="360" w:lineRule="auto"/>
        <w:rPr>
          <w:rFonts w:ascii="Arial" w:hAnsi="Arial" w:cs="Arial"/>
          <w:sz w:val="33"/>
          <w:szCs w:val="33"/>
        </w:rPr>
      </w:pPr>
      <w:r w:rsidRPr="00E92F0C">
        <w:rPr>
          <w:rFonts w:ascii="Arial" w:hAnsi="Arial" w:cs="Arial"/>
          <w:sz w:val="33"/>
          <w:szCs w:val="33"/>
        </w:rPr>
        <w:t xml:space="preserve">This pair of full-page, </w:t>
      </w:r>
      <w:proofErr w:type="spellStart"/>
      <w:r w:rsidRPr="00E92F0C">
        <w:rPr>
          <w:rFonts w:ascii="Arial" w:hAnsi="Arial" w:cs="Arial"/>
          <w:sz w:val="33"/>
          <w:szCs w:val="33"/>
        </w:rPr>
        <w:t>uncoloured</w:t>
      </w:r>
      <w:proofErr w:type="spellEnd"/>
      <w:r w:rsidRPr="00E92F0C">
        <w:rPr>
          <w:rFonts w:ascii="Arial" w:hAnsi="Arial" w:cs="Arial"/>
          <w:sz w:val="33"/>
          <w:szCs w:val="33"/>
        </w:rPr>
        <w:t xml:space="preserve"> woodcuts are composed of one large central woodcut surrounded by four border blocks. They show the skill of the engraver, especially in the decorative borders.</w:t>
      </w:r>
    </w:p>
    <w:p w14:paraId="126E9856" w14:textId="77777777" w:rsidR="00A5759F" w:rsidRDefault="00A5759F" w:rsidP="00A15A9D">
      <w:pPr>
        <w:spacing w:after="0" w:line="360" w:lineRule="auto"/>
        <w:rPr>
          <w:rFonts w:ascii="Arial" w:hAnsi="Arial" w:cs="Arial"/>
          <w:sz w:val="33"/>
          <w:szCs w:val="33"/>
        </w:rPr>
      </w:pPr>
    </w:p>
    <w:p w14:paraId="212F336B" w14:textId="638B3D0F" w:rsidR="00A5759F" w:rsidRPr="00A5759F" w:rsidRDefault="00A5759F" w:rsidP="00A15A9D">
      <w:pPr>
        <w:spacing w:after="0" w:line="360" w:lineRule="auto"/>
        <w:rPr>
          <w:rFonts w:ascii="Arial" w:hAnsi="Arial" w:cs="Arial"/>
          <w:b/>
          <w:sz w:val="33"/>
          <w:szCs w:val="33"/>
        </w:rPr>
      </w:pPr>
      <w:r w:rsidRPr="00A5759F">
        <w:rPr>
          <w:rFonts w:ascii="Arial" w:hAnsi="Arial" w:cs="Arial"/>
          <w:b/>
          <w:sz w:val="33"/>
          <w:szCs w:val="33"/>
        </w:rPr>
        <w:t>Woodcut Illustration: View of Verona</w:t>
      </w:r>
    </w:p>
    <w:p w14:paraId="64F17CA5" w14:textId="77777777" w:rsidR="00A5759F" w:rsidRPr="00E92F0C" w:rsidRDefault="00A5759F" w:rsidP="00A15A9D">
      <w:pPr>
        <w:spacing w:after="0" w:line="360" w:lineRule="auto"/>
        <w:rPr>
          <w:rFonts w:ascii="Arial" w:hAnsi="Arial" w:cs="Arial"/>
          <w:sz w:val="33"/>
          <w:szCs w:val="33"/>
        </w:rPr>
      </w:pPr>
      <w:r w:rsidRPr="00E92F0C">
        <w:rPr>
          <w:rFonts w:ascii="Arial" w:hAnsi="Arial" w:cs="Arial"/>
          <w:sz w:val="33"/>
          <w:szCs w:val="33"/>
        </w:rPr>
        <w:t xml:space="preserve">From </w:t>
      </w:r>
      <w:proofErr w:type="spellStart"/>
      <w:r w:rsidRPr="00E92F0C">
        <w:rPr>
          <w:rFonts w:ascii="Arial" w:hAnsi="Arial" w:cs="Arial"/>
          <w:sz w:val="33"/>
          <w:szCs w:val="33"/>
        </w:rPr>
        <w:t>Nouissime</w:t>
      </w:r>
      <w:proofErr w:type="spellEnd"/>
      <w:r w:rsidRPr="00E92F0C">
        <w:rPr>
          <w:rFonts w:ascii="Arial" w:hAnsi="Arial" w:cs="Arial"/>
          <w:sz w:val="33"/>
          <w:szCs w:val="33"/>
        </w:rPr>
        <w:t xml:space="preserve"> </w:t>
      </w:r>
      <w:proofErr w:type="spellStart"/>
      <w:r w:rsidRPr="00E92F0C">
        <w:rPr>
          <w:rFonts w:ascii="Arial" w:hAnsi="Arial" w:cs="Arial"/>
          <w:sz w:val="33"/>
          <w:szCs w:val="33"/>
        </w:rPr>
        <w:t>Hystoria</w:t>
      </w:r>
      <w:proofErr w:type="spellEnd"/>
      <w:r w:rsidRPr="00E92F0C">
        <w:rPr>
          <w:rFonts w:ascii="Arial" w:hAnsi="Arial" w:cs="Arial"/>
          <w:sz w:val="33"/>
          <w:szCs w:val="33"/>
        </w:rPr>
        <w:t xml:space="preserve">[rum] </w:t>
      </w:r>
      <w:proofErr w:type="spellStart"/>
      <w:r w:rsidRPr="00E92F0C">
        <w:rPr>
          <w:rFonts w:ascii="Arial" w:hAnsi="Arial" w:cs="Arial"/>
          <w:sz w:val="33"/>
          <w:szCs w:val="33"/>
        </w:rPr>
        <w:t>Omniu</w:t>
      </w:r>
      <w:proofErr w:type="spellEnd"/>
      <w:r w:rsidRPr="00E92F0C">
        <w:rPr>
          <w:rFonts w:ascii="Arial" w:hAnsi="Arial" w:cs="Arial"/>
          <w:sz w:val="33"/>
          <w:szCs w:val="33"/>
        </w:rPr>
        <w:t xml:space="preserve"> </w:t>
      </w:r>
      <w:proofErr w:type="spellStart"/>
      <w:r w:rsidRPr="00E92F0C">
        <w:rPr>
          <w:rFonts w:ascii="Arial" w:hAnsi="Arial" w:cs="Arial"/>
          <w:sz w:val="33"/>
          <w:szCs w:val="33"/>
        </w:rPr>
        <w:t>Repercussiones</w:t>
      </w:r>
      <w:proofErr w:type="spellEnd"/>
      <w:r w:rsidRPr="00E92F0C">
        <w:rPr>
          <w:rFonts w:ascii="Arial" w:hAnsi="Arial" w:cs="Arial"/>
          <w:sz w:val="33"/>
          <w:szCs w:val="33"/>
        </w:rPr>
        <w:t>…</w:t>
      </w:r>
    </w:p>
    <w:p w14:paraId="7FD8ABD0" w14:textId="617E4CB1" w:rsidR="00E92F0C" w:rsidRPr="007A6FC8" w:rsidRDefault="00A5759F" w:rsidP="00A15A9D">
      <w:pPr>
        <w:spacing w:after="0" w:line="360" w:lineRule="auto"/>
        <w:rPr>
          <w:rFonts w:ascii="Arial" w:hAnsi="Arial" w:cs="Arial"/>
          <w:sz w:val="33"/>
          <w:szCs w:val="33"/>
        </w:rPr>
      </w:pPr>
      <w:r w:rsidRPr="00A5759F">
        <w:rPr>
          <w:rFonts w:ascii="Arial" w:hAnsi="Arial" w:cs="Arial"/>
          <w:sz w:val="33"/>
          <w:szCs w:val="33"/>
        </w:rPr>
        <w:t>A particularly fine woodcut city view, this image of Verona is one of 89 city views in the book.</w:t>
      </w:r>
    </w:p>
    <w:p w14:paraId="29EDBC54" w14:textId="6D2F63E1" w:rsidR="00A5759F" w:rsidRDefault="00A5759F" w:rsidP="00A15A9D">
      <w:pPr>
        <w:spacing w:after="0" w:line="360" w:lineRule="auto"/>
        <w:rPr>
          <w:rFonts w:ascii="Arial" w:hAnsi="Arial" w:cs="Arial"/>
          <w:b/>
          <w:sz w:val="33"/>
          <w:szCs w:val="33"/>
        </w:rPr>
      </w:pPr>
    </w:p>
    <w:p w14:paraId="4B7F9B89" w14:textId="4DBCC18F" w:rsidR="002F4D00" w:rsidRDefault="00F73D02" w:rsidP="00A15A9D">
      <w:pPr>
        <w:spacing w:after="0" w:line="360" w:lineRule="auto"/>
        <w:rPr>
          <w:rFonts w:ascii="Arial" w:hAnsi="Arial" w:cs="Arial"/>
          <w:b/>
          <w:sz w:val="33"/>
          <w:szCs w:val="33"/>
        </w:rPr>
      </w:pPr>
      <w:r>
        <w:rPr>
          <w:rFonts w:ascii="Arial" w:hAnsi="Arial" w:cs="Arial"/>
          <w:b/>
          <w:sz w:val="33"/>
          <w:szCs w:val="33"/>
        </w:rPr>
        <w:t>At the end of this wall is a small display case</w:t>
      </w:r>
      <w:r w:rsidR="002F4D00">
        <w:rPr>
          <w:rFonts w:ascii="Arial" w:hAnsi="Arial" w:cs="Arial"/>
          <w:b/>
          <w:sz w:val="33"/>
          <w:szCs w:val="33"/>
        </w:rPr>
        <w:t xml:space="preserve"> (Case </w:t>
      </w:r>
      <w:r w:rsidR="00F65F1E">
        <w:rPr>
          <w:rFonts w:ascii="Arial" w:hAnsi="Arial" w:cs="Arial"/>
          <w:b/>
          <w:sz w:val="33"/>
          <w:szCs w:val="33"/>
        </w:rPr>
        <w:t>A</w:t>
      </w:r>
      <w:r w:rsidR="002F4D00">
        <w:rPr>
          <w:rFonts w:ascii="Arial" w:hAnsi="Arial" w:cs="Arial"/>
          <w:b/>
          <w:sz w:val="33"/>
          <w:szCs w:val="33"/>
        </w:rPr>
        <w:t>)</w:t>
      </w:r>
      <w:r>
        <w:rPr>
          <w:rFonts w:ascii="Arial" w:hAnsi="Arial" w:cs="Arial"/>
          <w:b/>
          <w:sz w:val="33"/>
          <w:szCs w:val="33"/>
        </w:rPr>
        <w:t>.</w:t>
      </w:r>
    </w:p>
    <w:p w14:paraId="19E027A8" w14:textId="77777777" w:rsidR="00557EFD" w:rsidRDefault="00557EFD" w:rsidP="00A15A9D">
      <w:pPr>
        <w:spacing w:after="0" w:line="360" w:lineRule="auto"/>
        <w:rPr>
          <w:rFonts w:ascii="Arial" w:hAnsi="Arial" w:cs="Arial"/>
          <w:sz w:val="33"/>
          <w:szCs w:val="33"/>
          <w:u w:val="single"/>
          <w:lang w:val="en-CA"/>
        </w:rPr>
      </w:pPr>
    </w:p>
    <w:p w14:paraId="1524A28B" w14:textId="24853302" w:rsidR="002F4D00" w:rsidRPr="000A12D4" w:rsidRDefault="002F4D00" w:rsidP="00A15A9D">
      <w:pPr>
        <w:pStyle w:val="Heading1"/>
        <w:spacing w:before="0"/>
        <w:rPr>
          <w:rFonts w:ascii="Arial" w:hAnsi="Arial" w:cs="Arial"/>
          <w:b/>
          <w:sz w:val="33"/>
          <w:szCs w:val="33"/>
          <w:u w:val="single"/>
          <w:lang w:val="en-CA"/>
        </w:rPr>
      </w:pPr>
      <w:bookmarkStart w:id="4" w:name="_Toc32388990"/>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A</w:t>
      </w:r>
      <w:r w:rsidRPr="000A12D4">
        <w:rPr>
          <w:rFonts w:ascii="Arial" w:hAnsi="Arial" w:cs="Arial"/>
          <w:b/>
          <w:sz w:val="33"/>
          <w:szCs w:val="33"/>
          <w:u w:val="single"/>
          <w:lang w:val="en-CA"/>
        </w:rPr>
        <w:t xml:space="preserve">: </w:t>
      </w:r>
      <w:r w:rsidR="00DE2B5A" w:rsidRPr="000A12D4">
        <w:rPr>
          <w:rFonts w:ascii="Arial" w:hAnsi="Arial" w:cs="Arial"/>
          <w:b/>
          <w:sz w:val="33"/>
          <w:szCs w:val="33"/>
          <w:u w:val="single"/>
          <w:lang w:val="en-CA"/>
        </w:rPr>
        <w:t xml:space="preserve">George Walker’s La Vie </w:t>
      </w:r>
      <w:proofErr w:type="spellStart"/>
      <w:r w:rsidR="00DE2B5A" w:rsidRPr="000A12D4">
        <w:rPr>
          <w:rFonts w:ascii="Arial" w:hAnsi="Arial" w:cs="Arial"/>
          <w:b/>
          <w:sz w:val="33"/>
          <w:szCs w:val="33"/>
          <w:u w:val="single"/>
          <w:lang w:val="en-CA"/>
        </w:rPr>
        <w:t>en</w:t>
      </w:r>
      <w:proofErr w:type="spellEnd"/>
      <w:r w:rsidR="00DE2B5A" w:rsidRPr="000A12D4">
        <w:rPr>
          <w:rFonts w:ascii="Arial" w:hAnsi="Arial" w:cs="Arial"/>
          <w:b/>
          <w:sz w:val="33"/>
          <w:szCs w:val="33"/>
          <w:u w:val="single"/>
          <w:lang w:val="en-CA"/>
        </w:rPr>
        <w:t xml:space="preserve"> Rose</w:t>
      </w:r>
      <w:bookmarkEnd w:id="4"/>
    </w:p>
    <w:p w14:paraId="57B8E723" w14:textId="77777777" w:rsidR="000A12D4" w:rsidRPr="000A12D4" w:rsidRDefault="000A12D4" w:rsidP="000A12D4">
      <w:pPr>
        <w:rPr>
          <w:lang w:val="en-CA"/>
        </w:rPr>
      </w:pPr>
    </w:p>
    <w:p w14:paraId="1DE0B729" w14:textId="77777777" w:rsidR="002F4D00" w:rsidRPr="002F4D00" w:rsidRDefault="002F4D00" w:rsidP="00A15A9D">
      <w:pPr>
        <w:spacing w:after="0" w:line="360" w:lineRule="auto"/>
        <w:rPr>
          <w:rFonts w:ascii="Arial" w:hAnsi="Arial" w:cs="Arial"/>
          <w:b/>
          <w:sz w:val="33"/>
          <w:szCs w:val="33"/>
        </w:rPr>
      </w:pPr>
      <w:r w:rsidRPr="002F4D00">
        <w:rPr>
          <w:rFonts w:ascii="Arial" w:hAnsi="Arial" w:cs="Arial"/>
          <w:b/>
          <w:sz w:val="33"/>
          <w:szCs w:val="33"/>
        </w:rPr>
        <w:t xml:space="preserve">Pierre Elliott Trudeau: La Vie </w:t>
      </w:r>
      <w:proofErr w:type="spellStart"/>
      <w:r w:rsidRPr="002F4D00">
        <w:rPr>
          <w:rFonts w:ascii="Arial" w:hAnsi="Arial" w:cs="Arial"/>
          <w:b/>
          <w:sz w:val="33"/>
          <w:szCs w:val="33"/>
        </w:rPr>
        <w:t>en</w:t>
      </w:r>
      <w:proofErr w:type="spellEnd"/>
      <w:r w:rsidRPr="002F4D00">
        <w:rPr>
          <w:rFonts w:ascii="Arial" w:hAnsi="Arial" w:cs="Arial"/>
          <w:b/>
          <w:sz w:val="33"/>
          <w:szCs w:val="33"/>
        </w:rPr>
        <w:t xml:space="preserve"> Rose, a Biography in 80 Wood Engravings</w:t>
      </w:r>
    </w:p>
    <w:p w14:paraId="50DF5398" w14:textId="77777777" w:rsidR="002F4D00" w:rsidRPr="002F4D00" w:rsidRDefault="002F4D00" w:rsidP="00A15A9D">
      <w:pPr>
        <w:spacing w:after="0" w:line="360" w:lineRule="auto"/>
        <w:rPr>
          <w:rFonts w:ascii="Arial" w:hAnsi="Arial" w:cs="Arial"/>
          <w:sz w:val="33"/>
          <w:szCs w:val="33"/>
        </w:rPr>
      </w:pPr>
      <w:r w:rsidRPr="002F4D00">
        <w:rPr>
          <w:rFonts w:ascii="Arial" w:hAnsi="Arial" w:cs="Arial"/>
          <w:sz w:val="33"/>
          <w:szCs w:val="33"/>
        </w:rPr>
        <w:lastRenderedPageBreak/>
        <w:t>George A. Walker; Justin Trudeau; George Elliott Clarke; Tom Smart</w:t>
      </w:r>
    </w:p>
    <w:p w14:paraId="4E17AC64" w14:textId="1D25BD03" w:rsidR="00F73D02" w:rsidRDefault="002F4D00" w:rsidP="00A15A9D">
      <w:pPr>
        <w:spacing w:after="0" w:line="360" w:lineRule="auto"/>
        <w:rPr>
          <w:rFonts w:ascii="Arial" w:hAnsi="Arial" w:cs="Arial"/>
          <w:sz w:val="33"/>
          <w:szCs w:val="33"/>
        </w:rPr>
      </w:pPr>
      <w:r w:rsidRPr="002F4D00">
        <w:rPr>
          <w:rFonts w:ascii="Arial" w:hAnsi="Arial" w:cs="Arial"/>
          <w:sz w:val="33"/>
          <w:szCs w:val="33"/>
        </w:rPr>
        <w:t>Toronto: George Walker Books, 2015</w:t>
      </w:r>
    </w:p>
    <w:p w14:paraId="7F960BB7" w14:textId="22B75115" w:rsidR="00DE2B5A" w:rsidRPr="002F4D00" w:rsidRDefault="00DE2B5A" w:rsidP="00A15A9D">
      <w:pPr>
        <w:spacing w:after="0" w:line="360" w:lineRule="auto"/>
        <w:rPr>
          <w:rFonts w:ascii="Arial" w:hAnsi="Arial" w:cs="Arial"/>
          <w:sz w:val="33"/>
          <w:szCs w:val="33"/>
        </w:rPr>
      </w:pPr>
      <w:r w:rsidRPr="002F4D00">
        <w:rPr>
          <w:rFonts w:ascii="Arial" w:hAnsi="Arial" w:cs="Arial"/>
          <w:sz w:val="33"/>
          <w:szCs w:val="33"/>
        </w:rPr>
        <w:t>This textless biography documents the public life of former Prime Minister Pierre Elliott Trudeau through 80 hand-printed wood engravings. Produced in a limited run of 15, each element is expertly hand-crafted by book artist George Walker.</w:t>
      </w:r>
    </w:p>
    <w:p w14:paraId="4BD0D5DC" w14:textId="77777777" w:rsidR="00DE2B5A" w:rsidRPr="002F4D00" w:rsidRDefault="00DE2B5A" w:rsidP="00A15A9D">
      <w:pPr>
        <w:spacing w:after="0" w:line="360" w:lineRule="auto"/>
        <w:rPr>
          <w:rFonts w:ascii="Arial" w:hAnsi="Arial" w:cs="Arial"/>
          <w:sz w:val="33"/>
          <w:szCs w:val="33"/>
        </w:rPr>
      </w:pPr>
    </w:p>
    <w:p w14:paraId="2C64E951" w14:textId="01336013" w:rsidR="00412793" w:rsidRDefault="00EE5BD4" w:rsidP="00A15A9D">
      <w:pPr>
        <w:spacing w:after="0" w:line="360" w:lineRule="auto"/>
        <w:rPr>
          <w:rFonts w:ascii="Arial" w:hAnsi="Arial" w:cs="Arial"/>
          <w:b/>
          <w:sz w:val="33"/>
          <w:szCs w:val="33"/>
        </w:rPr>
      </w:pPr>
      <w:r w:rsidRPr="007A6FC8">
        <w:rPr>
          <w:rFonts w:ascii="Arial" w:hAnsi="Arial" w:cs="Arial"/>
          <w:b/>
          <w:sz w:val="33"/>
          <w:szCs w:val="33"/>
        </w:rPr>
        <w:t xml:space="preserve">Behind you across the aisle is Case </w:t>
      </w:r>
      <w:r w:rsidR="00F65F1E">
        <w:rPr>
          <w:rFonts w:ascii="Arial" w:hAnsi="Arial" w:cs="Arial"/>
          <w:b/>
          <w:sz w:val="33"/>
          <w:szCs w:val="33"/>
        </w:rPr>
        <w:t>B</w:t>
      </w:r>
      <w:r w:rsidRPr="007A6FC8">
        <w:rPr>
          <w:rFonts w:ascii="Arial" w:hAnsi="Arial" w:cs="Arial"/>
          <w:b/>
          <w:sz w:val="33"/>
          <w:szCs w:val="33"/>
        </w:rPr>
        <w:t xml:space="preserve">. Once you cross the aisle move along the wall to your left. </w:t>
      </w:r>
      <w:r w:rsidR="00412793">
        <w:rPr>
          <w:rFonts w:ascii="Arial" w:hAnsi="Arial" w:cs="Arial"/>
          <w:b/>
          <w:sz w:val="33"/>
          <w:szCs w:val="33"/>
        </w:rPr>
        <w:t xml:space="preserve">At the far left end of this wall is a small book-making activity station </w:t>
      </w:r>
      <w:r w:rsidR="00412793" w:rsidRPr="007A6FC8">
        <w:rPr>
          <w:rFonts w:ascii="Arial" w:hAnsi="Arial" w:cs="Arial"/>
          <w:b/>
          <w:sz w:val="33"/>
          <w:szCs w:val="33"/>
        </w:rPr>
        <w:t xml:space="preserve">with </w:t>
      </w:r>
      <w:r w:rsidR="00711A25">
        <w:rPr>
          <w:rFonts w:ascii="Arial" w:hAnsi="Arial" w:cs="Arial"/>
          <w:b/>
          <w:sz w:val="33"/>
          <w:szCs w:val="33"/>
        </w:rPr>
        <w:t>two</w:t>
      </w:r>
      <w:r w:rsidR="00412793" w:rsidRPr="007A6FC8">
        <w:rPr>
          <w:rFonts w:ascii="Arial" w:hAnsi="Arial" w:cs="Arial"/>
          <w:b/>
          <w:sz w:val="33"/>
          <w:szCs w:val="33"/>
        </w:rPr>
        <w:t xml:space="preserve"> tables and two chairs against the wall. </w:t>
      </w:r>
    </w:p>
    <w:p w14:paraId="0EFA7497" w14:textId="77777777" w:rsidR="00412793" w:rsidRPr="000A12D4" w:rsidRDefault="00412793" w:rsidP="00A15A9D">
      <w:pPr>
        <w:spacing w:after="0" w:line="360" w:lineRule="auto"/>
        <w:rPr>
          <w:rFonts w:ascii="Arial" w:hAnsi="Arial" w:cs="Arial"/>
          <w:b/>
          <w:sz w:val="33"/>
          <w:szCs w:val="33"/>
          <w:u w:val="single"/>
          <w:lang w:val="en-CA"/>
        </w:rPr>
      </w:pPr>
    </w:p>
    <w:p w14:paraId="799C15D5" w14:textId="2FB196C0" w:rsidR="00412793" w:rsidRPr="000A12D4" w:rsidRDefault="00AB15B6" w:rsidP="00A15A9D">
      <w:pPr>
        <w:pStyle w:val="Heading1"/>
        <w:spacing w:before="0"/>
        <w:rPr>
          <w:rFonts w:ascii="Arial" w:hAnsi="Arial" w:cs="Arial"/>
          <w:b/>
          <w:sz w:val="33"/>
          <w:szCs w:val="33"/>
          <w:u w:val="single"/>
          <w:lang w:val="en-CA"/>
        </w:rPr>
      </w:pPr>
      <w:bookmarkStart w:id="5" w:name="_Toc32388991"/>
      <w:r w:rsidRPr="000A12D4">
        <w:rPr>
          <w:rFonts w:ascii="Arial" w:hAnsi="Arial" w:cs="Arial"/>
          <w:b/>
          <w:sz w:val="33"/>
          <w:szCs w:val="33"/>
          <w:u w:val="single"/>
          <w:lang w:val="en-CA"/>
        </w:rPr>
        <w:t xml:space="preserve">Panel 3: </w:t>
      </w:r>
      <w:r w:rsidR="00412793" w:rsidRPr="000A12D4">
        <w:rPr>
          <w:rFonts w:ascii="Arial" w:hAnsi="Arial" w:cs="Arial"/>
          <w:b/>
          <w:sz w:val="33"/>
          <w:szCs w:val="33"/>
          <w:u w:val="single"/>
          <w:lang w:val="en-CA"/>
        </w:rPr>
        <w:t>Make Your Own Book!</w:t>
      </w:r>
      <w:bookmarkEnd w:id="5"/>
      <w:r w:rsidR="00412793" w:rsidRPr="000A12D4">
        <w:rPr>
          <w:rFonts w:ascii="Arial" w:hAnsi="Arial" w:cs="Arial"/>
          <w:b/>
          <w:sz w:val="33"/>
          <w:szCs w:val="33"/>
          <w:u w:val="single"/>
          <w:lang w:val="en-CA"/>
        </w:rPr>
        <w:t xml:space="preserve">  </w:t>
      </w:r>
    </w:p>
    <w:p w14:paraId="4AF10D67" w14:textId="77777777" w:rsidR="001E3FED" w:rsidRPr="001E3FED" w:rsidRDefault="001E3FED" w:rsidP="001E3FED">
      <w:pPr>
        <w:rPr>
          <w:lang w:val="en-CA"/>
        </w:rPr>
      </w:pPr>
    </w:p>
    <w:p w14:paraId="6A9DF3CA" w14:textId="007EDB51" w:rsidR="00AB15B6" w:rsidRPr="003A2A8B" w:rsidRDefault="00AB15B6" w:rsidP="00A15A9D">
      <w:pPr>
        <w:spacing w:after="0" w:line="360" w:lineRule="auto"/>
        <w:rPr>
          <w:rFonts w:ascii="Arial" w:hAnsi="Arial" w:cs="Arial"/>
          <w:b/>
          <w:sz w:val="33"/>
          <w:szCs w:val="33"/>
          <w:lang w:val="en-CA"/>
        </w:rPr>
      </w:pPr>
      <w:r>
        <w:rPr>
          <w:rFonts w:ascii="Arial" w:hAnsi="Arial" w:cs="Arial"/>
          <w:b/>
          <w:sz w:val="33"/>
          <w:szCs w:val="33"/>
          <w:lang w:val="en-CA"/>
        </w:rPr>
        <w:t>Make Your Own Book!</w:t>
      </w:r>
    </w:p>
    <w:p w14:paraId="30FCA208" w14:textId="3EDA5916" w:rsidR="0070655C" w:rsidRPr="00412793" w:rsidRDefault="00412793" w:rsidP="00A15A9D">
      <w:pPr>
        <w:spacing w:after="0" w:line="360" w:lineRule="auto"/>
        <w:rPr>
          <w:rFonts w:ascii="Arial" w:hAnsi="Arial" w:cs="Arial"/>
          <w:sz w:val="33"/>
          <w:szCs w:val="33"/>
        </w:rPr>
      </w:pPr>
      <w:r w:rsidRPr="00412793">
        <w:rPr>
          <w:rFonts w:ascii="Arial" w:hAnsi="Arial" w:cs="Arial"/>
          <w:sz w:val="33"/>
          <w:szCs w:val="33"/>
        </w:rPr>
        <w:t>All it takes to craft a simple one-of-a-kind miniature book is a sheet of paper, a few folds and a pair of scissors. Take inspiration from the books on display and decorate!</w:t>
      </w:r>
    </w:p>
    <w:p w14:paraId="0C682494" w14:textId="77777777" w:rsidR="002E7805" w:rsidRDefault="002E7805" w:rsidP="00A15A9D">
      <w:pPr>
        <w:spacing w:after="0" w:line="360" w:lineRule="auto"/>
        <w:rPr>
          <w:rFonts w:ascii="Arial" w:hAnsi="Arial" w:cs="Arial"/>
          <w:b/>
          <w:sz w:val="33"/>
          <w:szCs w:val="33"/>
        </w:rPr>
      </w:pPr>
    </w:p>
    <w:p w14:paraId="1BB6B412" w14:textId="542E39B1" w:rsidR="0082711D" w:rsidRDefault="00412793" w:rsidP="00A15A9D">
      <w:pPr>
        <w:spacing w:after="0" w:line="360" w:lineRule="auto"/>
        <w:rPr>
          <w:rFonts w:ascii="Arial" w:hAnsi="Arial" w:cs="Arial"/>
          <w:b/>
          <w:sz w:val="33"/>
          <w:szCs w:val="33"/>
        </w:rPr>
      </w:pPr>
      <w:r>
        <w:rPr>
          <w:rFonts w:ascii="Arial" w:hAnsi="Arial" w:cs="Arial"/>
          <w:b/>
          <w:sz w:val="33"/>
          <w:szCs w:val="33"/>
        </w:rPr>
        <w:t>A diagram on the wall shows the following steps to making a simple book.</w:t>
      </w:r>
    </w:p>
    <w:p w14:paraId="02CE19FD" w14:textId="77777777" w:rsidR="00412793" w:rsidRPr="00B07069" w:rsidRDefault="00412793" w:rsidP="00A15A9D">
      <w:pPr>
        <w:spacing w:after="0" w:line="360" w:lineRule="auto"/>
        <w:rPr>
          <w:rFonts w:ascii="Arial" w:hAnsi="Arial" w:cs="Arial"/>
          <w:sz w:val="33"/>
          <w:szCs w:val="33"/>
        </w:rPr>
      </w:pPr>
      <w:r w:rsidRPr="00B07069">
        <w:rPr>
          <w:rFonts w:ascii="Arial" w:hAnsi="Arial" w:cs="Arial"/>
          <w:sz w:val="33"/>
          <w:szCs w:val="33"/>
        </w:rPr>
        <w:t>1.</w:t>
      </w:r>
      <w:r w:rsidRPr="00B07069">
        <w:rPr>
          <w:rFonts w:ascii="Arial" w:hAnsi="Arial" w:cs="Arial"/>
          <w:sz w:val="33"/>
          <w:szCs w:val="33"/>
        </w:rPr>
        <w:tab/>
        <w:t>Fold the paper lengthwise and open.</w:t>
      </w:r>
    </w:p>
    <w:p w14:paraId="37C7B289" w14:textId="77777777" w:rsidR="00412793" w:rsidRPr="00B07069" w:rsidRDefault="00412793" w:rsidP="00A15A9D">
      <w:pPr>
        <w:spacing w:after="0" w:line="360" w:lineRule="auto"/>
        <w:rPr>
          <w:rFonts w:ascii="Arial" w:hAnsi="Arial" w:cs="Arial"/>
          <w:sz w:val="33"/>
          <w:szCs w:val="33"/>
        </w:rPr>
      </w:pPr>
      <w:r w:rsidRPr="00B07069">
        <w:rPr>
          <w:rFonts w:ascii="Arial" w:hAnsi="Arial" w:cs="Arial"/>
          <w:sz w:val="33"/>
          <w:szCs w:val="33"/>
        </w:rPr>
        <w:lastRenderedPageBreak/>
        <w:t>2.</w:t>
      </w:r>
      <w:r w:rsidRPr="00B07069">
        <w:rPr>
          <w:rFonts w:ascii="Arial" w:hAnsi="Arial" w:cs="Arial"/>
          <w:sz w:val="33"/>
          <w:szCs w:val="33"/>
        </w:rPr>
        <w:tab/>
        <w:t>Fold the paper horizontally.</w:t>
      </w:r>
    </w:p>
    <w:p w14:paraId="03191162" w14:textId="77777777" w:rsidR="00412793" w:rsidRPr="00B07069" w:rsidRDefault="00412793" w:rsidP="00A15A9D">
      <w:pPr>
        <w:spacing w:after="0" w:line="360" w:lineRule="auto"/>
        <w:ind w:left="720" w:hanging="720"/>
        <w:rPr>
          <w:rFonts w:ascii="Arial" w:hAnsi="Arial" w:cs="Arial"/>
          <w:sz w:val="33"/>
          <w:szCs w:val="33"/>
        </w:rPr>
      </w:pPr>
      <w:r w:rsidRPr="00B07069">
        <w:rPr>
          <w:rFonts w:ascii="Arial" w:hAnsi="Arial" w:cs="Arial"/>
          <w:sz w:val="33"/>
          <w:szCs w:val="33"/>
        </w:rPr>
        <w:t>3.</w:t>
      </w:r>
      <w:r w:rsidRPr="00B07069">
        <w:rPr>
          <w:rFonts w:ascii="Arial" w:hAnsi="Arial" w:cs="Arial"/>
          <w:sz w:val="33"/>
          <w:szCs w:val="33"/>
        </w:rPr>
        <w:tab/>
        <w:t>Fold the two open ends up to the middle, front and back. Then open those folds.</w:t>
      </w:r>
    </w:p>
    <w:p w14:paraId="73BC9E63" w14:textId="77777777" w:rsidR="00412793" w:rsidRPr="00B07069" w:rsidRDefault="00412793" w:rsidP="00A15A9D">
      <w:pPr>
        <w:spacing w:after="0" w:line="360" w:lineRule="auto"/>
        <w:rPr>
          <w:rFonts w:ascii="Arial" w:hAnsi="Arial" w:cs="Arial"/>
          <w:sz w:val="33"/>
          <w:szCs w:val="33"/>
        </w:rPr>
      </w:pPr>
      <w:r w:rsidRPr="00B07069">
        <w:rPr>
          <w:rFonts w:ascii="Arial" w:hAnsi="Arial" w:cs="Arial"/>
          <w:sz w:val="33"/>
          <w:szCs w:val="33"/>
        </w:rPr>
        <w:t>4.</w:t>
      </w:r>
      <w:r w:rsidRPr="00B07069">
        <w:rPr>
          <w:rFonts w:ascii="Arial" w:hAnsi="Arial" w:cs="Arial"/>
          <w:sz w:val="33"/>
          <w:szCs w:val="33"/>
        </w:rPr>
        <w:tab/>
        <w:t>Cut along center from middle to fold, along dotted line.</w:t>
      </w:r>
    </w:p>
    <w:p w14:paraId="2615283E" w14:textId="77777777" w:rsidR="00412793" w:rsidRPr="00B07069" w:rsidRDefault="00412793" w:rsidP="00A15A9D">
      <w:pPr>
        <w:spacing w:after="0" w:line="360" w:lineRule="auto"/>
        <w:ind w:left="720" w:hanging="720"/>
        <w:rPr>
          <w:rFonts w:ascii="Arial" w:hAnsi="Arial" w:cs="Arial"/>
          <w:sz w:val="33"/>
          <w:szCs w:val="33"/>
        </w:rPr>
      </w:pPr>
      <w:r w:rsidRPr="00B07069">
        <w:rPr>
          <w:rFonts w:ascii="Arial" w:hAnsi="Arial" w:cs="Arial"/>
          <w:sz w:val="33"/>
          <w:szCs w:val="33"/>
        </w:rPr>
        <w:t>5.</w:t>
      </w:r>
      <w:r w:rsidRPr="00B07069">
        <w:rPr>
          <w:rFonts w:ascii="Arial" w:hAnsi="Arial" w:cs="Arial"/>
          <w:sz w:val="33"/>
          <w:szCs w:val="33"/>
        </w:rPr>
        <w:tab/>
        <w:t>Grasping both sides of middle from slit, pull apart and down</w:t>
      </w:r>
    </w:p>
    <w:p w14:paraId="35DCF11E" w14:textId="34DC1E78" w:rsidR="00412793" w:rsidRPr="00B07069" w:rsidRDefault="00412793" w:rsidP="00A15A9D">
      <w:pPr>
        <w:spacing w:after="0" w:line="360" w:lineRule="auto"/>
        <w:ind w:left="720" w:hanging="720"/>
        <w:rPr>
          <w:rFonts w:ascii="Arial" w:hAnsi="Arial" w:cs="Arial"/>
          <w:sz w:val="33"/>
          <w:szCs w:val="33"/>
        </w:rPr>
      </w:pPr>
      <w:r w:rsidRPr="00B07069">
        <w:rPr>
          <w:rFonts w:ascii="Arial" w:hAnsi="Arial" w:cs="Arial"/>
          <w:sz w:val="33"/>
          <w:szCs w:val="33"/>
        </w:rPr>
        <w:t>6.</w:t>
      </w:r>
      <w:r w:rsidRPr="00B07069">
        <w:rPr>
          <w:rFonts w:ascii="Arial" w:hAnsi="Arial" w:cs="Arial"/>
          <w:sz w:val="33"/>
          <w:szCs w:val="33"/>
        </w:rPr>
        <w:tab/>
        <w:t>Fold the book closed along the middle crease. Now you have a little book with a front and back cover and six pages.</w:t>
      </w:r>
    </w:p>
    <w:p w14:paraId="7B89B403" w14:textId="18258D6F" w:rsidR="00412793" w:rsidRDefault="00412793" w:rsidP="00A15A9D">
      <w:pPr>
        <w:spacing w:after="0" w:line="360" w:lineRule="auto"/>
        <w:rPr>
          <w:rFonts w:ascii="Arial" w:hAnsi="Arial" w:cs="Arial"/>
          <w:b/>
          <w:sz w:val="33"/>
          <w:szCs w:val="33"/>
        </w:rPr>
      </w:pPr>
    </w:p>
    <w:p w14:paraId="0FF2C153" w14:textId="123806E1" w:rsidR="00AB15B6" w:rsidRPr="000A12D4" w:rsidRDefault="003A2A8B" w:rsidP="00A15A9D">
      <w:pPr>
        <w:pStyle w:val="Heading1"/>
        <w:spacing w:before="0"/>
        <w:rPr>
          <w:rFonts w:ascii="Arial" w:hAnsi="Arial" w:cs="Arial"/>
          <w:b/>
          <w:sz w:val="33"/>
          <w:szCs w:val="33"/>
          <w:u w:val="single"/>
          <w:lang w:val="en-CA"/>
        </w:rPr>
      </w:pPr>
      <w:bookmarkStart w:id="6" w:name="_Toc32388992"/>
      <w:r w:rsidRPr="000A12D4">
        <w:rPr>
          <w:rFonts w:ascii="Arial" w:hAnsi="Arial" w:cs="Arial"/>
          <w:b/>
          <w:sz w:val="33"/>
          <w:szCs w:val="33"/>
          <w:u w:val="single"/>
          <w:lang w:val="en-CA"/>
        </w:rPr>
        <w:t xml:space="preserve">Panel </w:t>
      </w:r>
      <w:r w:rsidR="00AB15B6" w:rsidRPr="000A12D4">
        <w:rPr>
          <w:rFonts w:ascii="Arial" w:hAnsi="Arial" w:cs="Arial"/>
          <w:b/>
          <w:sz w:val="33"/>
          <w:szCs w:val="33"/>
          <w:u w:val="single"/>
          <w:lang w:val="en-CA"/>
        </w:rPr>
        <w:t>4</w:t>
      </w:r>
      <w:r w:rsidRPr="000A12D4">
        <w:rPr>
          <w:rFonts w:ascii="Arial" w:hAnsi="Arial" w:cs="Arial"/>
          <w:b/>
          <w:sz w:val="33"/>
          <w:szCs w:val="33"/>
          <w:u w:val="single"/>
          <w:lang w:val="en-CA"/>
        </w:rPr>
        <w:t>: Paper</w:t>
      </w:r>
      <w:bookmarkEnd w:id="6"/>
    </w:p>
    <w:p w14:paraId="0A6CA6DB" w14:textId="77777777" w:rsidR="001E3FED" w:rsidRPr="001E3FED" w:rsidRDefault="001E3FED" w:rsidP="001E3FED">
      <w:pPr>
        <w:rPr>
          <w:lang w:val="en-CA"/>
        </w:rPr>
      </w:pPr>
    </w:p>
    <w:p w14:paraId="1F879D5E" w14:textId="06E81177" w:rsidR="003A2A8B" w:rsidRPr="003A2A8B" w:rsidRDefault="003A2A8B" w:rsidP="00A15A9D">
      <w:pPr>
        <w:spacing w:after="0" w:line="360" w:lineRule="auto"/>
        <w:rPr>
          <w:rFonts w:ascii="Arial" w:hAnsi="Arial" w:cs="Arial"/>
          <w:b/>
          <w:sz w:val="33"/>
          <w:szCs w:val="33"/>
          <w:lang w:val="en-CA"/>
        </w:rPr>
      </w:pPr>
      <w:r w:rsidRPr="003A2A8B">
        <w:rPr>
          <w:rFonts w:ascii="Arial" w:hAnsi="Arial" w:cs="Arial"/>
          <w:b/>
          <w:sz w:val="33"/>
          <w:szCs w:val="33"/>
          <w:lang w:val="en-CA"/>
        </w:rPr>
        <w:t>Paper</w:t>
      </w:r>
    </w:p>
    <w:p w14:paraId="65054CB7" w14:textId="77777777" w:rsidR="003A2A8B" w:rsidRPr="003A2A8B" w:rsidRDefault="003A2A8B" w:rsidP="00A15A9D">
      <w:pPr>
        <w:spacing w:after="0" w:line="360" w:lineRule="auto"/>
        <w:rPr>
          <w:rFonts w:ascii="Arial" w:hAnsi="Arial" w:cs="Arial"/>
          <w:sz w:val="33"/>
          <w:szCs w:val="33"/>
        </w:rPr>
      </w:pPr>
      <w:r w:rsidRPr="003A2A8B">
        <w:rPr>
          <w:rFonts w:ascii="Arial" w:hAnsi="Arial" w:cs="Arial"/>
          <w:sz w:val="33"/>
          <w:szCs w:val="33"/>
        </w:rPr>
        <w:t xml:space="preserve">Would a book be a book without paper? This may seem to be a trick question in today’s world of virtual e-books! Books with paper covers highlight the most common material used by traditional bookbinders for text blocks (the pages between the covers). Some book artists create their own beautiful papers to enhance the quality and artistry of their books. </w:t>
      </w:r>
    </w:p>
    <w:p w14:paraId="3D801D84" w14:textId="63BF128D" w:rsidR="001E3FED" w:rsidRDefault="003A2A8B" w:rsidP="000A12D4">
      <w:pPr>
        <w:spacing w:after="0" w:line="360" w:lineRule="auto"/>
        <w:rPr>
          <w:rFonts w:ascii="Arial" w:hAnsi="Arial" w:cs="Arial"/>
          <w:sz w:val="33"/>
          <w:szCs w:val="33"/>
        </w:rPr>
      </w:pPr>
      <w:r w:rsidRPr="003A2A8B">
        <w:rPr>
          <w:rFonts w:ascii="Arial" w:hAnsi="Arial" w:cs="Arial"/>
          <w:sz w:val="33"/>
          <w:szCs w:val="33"/>
        </w:rPr>
        <w:t xml:space="preserve">Papermaking originated in China many centuries ago. Today, there are thousands of types of paper made around the world. Not all artists’ book pages are made with thin, flat paper made </w:t>
      </w:r>
      <w:r w:rsidRPr="003A2A8B">
        <w:rPr>
          <w:rFonts w:ascii="Arial" w:hAnsi="Arial" w:cs="Arial"/>
          <w:sz w:val="33"/>
          <w:szCs w:val="33"/>
        </w:rPr>
        <w:lastRenderedPageBreak/>
        <w:t>from pulped wood, cloth or grasses: wood, metal and parchment are alternative text block or page materials.</w:t>
      </w:r>
      <w:bookmarkStart w:id="7" w:name="_Toc32388993"/>
    </w:p>
    <w:p w14:paraId="3437A296" w14:textId="77777777" w:rsidR="009E3472" w:rsidRDefault="009E3472" w:rsidP="000A12D4">
      <w:pPr>
        <w:spacing w:after="0" w:line="360" w:lineRule="auto"/>
        <w:rPr>
          <w:rFonts w:ascii="Arial" w:eastAsiaTheme="majorEastAsia" w:hAnsi="Arial" w:cs="Arial"/>
          <w:color w:val="2E74B5" w:themeColor="accent1" w:themeShade="BF"/>
          <w:sz w:val="33"/>
          <w:szCs w:val="33"/>
          <w:u w:val="single"/>
          <w:lang w:val="en-CA"/>
        </w:rPr>
      </w:pPr>
    </w:p>
    <w:p w14:paraId="403C163A" w14:textId="007C5972" w:rsidR="00E11AA7" w:rsidRPr="000A12D4" w:rsidRDefault="00E11AA7" w:rsidP="00A15A9D">
      <w:pPr>
        <w:pStyle w:val="Heading1"/>
        <w:spacing w:before="0"/>
        <w:rPr>
          <w:rFonts w:ascii="Arial" w:hAnsi="Arial" w:cs="Arial"/>
          <w:b/>
          <w:sz w:val="33"/>
          <w:szCs w:val="33"/>
          <w:u w:val="single"/>
          <w:lang w:val="en-CA"/>
        </w:rPr>
      </w:pPr>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B</w:t>
      </w:r>
      <w:r w:rsidRPr="000A12D4">
        <w:rPr>
          <w:rFonts w:ascii="Arial" w:hAnsi="Arial" w:cs="Arial"/>
          <w:b/>
          <w:sz w:val="33"/>
          <w:szCs w:val="33"/>
          <w:u w:val="single"/>
          <w:lang w:val="en-CA"/>
        </w:rPr>
        <w:t>: Paper</w:t>
      </w:r>
      <w:bookmarkEnd w:id="7"/>
    </w:p>
    <w:p w14:paraId="15CFF2EF" w14:textId="77777777" w:rsidR="001E3FED" w:rsidRPr="001E3FED" w:rsidRDefault="001E3FED" w:rsidP="001E3FED">
      <w:pPr>
        <w:rPr>
          <w:lang w:val="en-CA"/>
        </w:rPr>
      </w:pPr>
    </w:p>
    <w:p w14:paraId="4389B57F" w14:textId="67151518" w:rsidR="00E11AA7" w:rsidRPr="00E11AA7" w:rsidRDefault="00E11AA7" w:rsidP="00A15A9D">
      <w:pPr>
        <w:spacing w:after="0" w:line="360" w:lineRule="auto"/>
        <w:rPr>
          <w:rFonts w:ascii="Arial" w:hAnsi="Arial" w:cs="Arial"/>
          <w:b/>
          <w:sz w:val="33"/>
          <w:szCs w:val="33"/>
        </w:rPr>
      </w:pPr>
      <w:proofErr w:type="spellStart"/>
      <w:r w:rsidRPr="00E11AA7">
        <w:rPr>
          <w:rFonts w:ascii="Arial" w:hAnsi="Arial" w:cs="Arial"/>
          <w:b/>
          <w:sz w:val="33"/>
          <w:szCs w:val="33"/>
        </w:rPr>
        <w:t>Fibre</w:t>
      </w:r>
      <w:proofErr w:type="spellEnd"/>
      <w:r w:rsidRPr="00E11AA7">
        <w:rPr>
          <w:rFonts w:ascii="Arial" w:hAnsi="Arial" w:cs="Arial"/>
          <w:b/>
          <w:sz w:val="33"/>
          <w:szCs w:val="33"/>
        </w:rPr>
        <w:t xml:space="preserve"> Optics </w:t>
      </w:r>
    </w:p>
    <w:p w14:paraId="1504AE38" w14:textId="77777777" w:rsidR="00E11AA7" w:rsidRPr="00E11AA7" w:rsidRDefault="00E11AA7" w:rsidP="00A15A9D">
      <w:pPr>
        <w:spacing w:after="0" w:line="360" w:lineRule="auto"/>
        <w:rPr>
          <w:rFonts w:ascii="Arial" w:hAnsi="Arial" w:cs="Arial"/>
          <w:sz w:val="33"/>
          <w:szCs w:val="33"/>
        </w:rPr>
      </w:pPr>
      <w:r w:rsidRPr="00E11AA7">
        <w:rPr>
          <w:rFonts w:ascii="Arial" w:hAnsi="Arial" w:cs="Arial"/>
          <w:sz w:val="33"/>
          <w:szCs w:val="33"/>
        </w:rPr>
        <w:t>Wendy Cain</w:t>
      </w:r>
    </w:p>
    <w:p w14:paraId="6F9C4F17" w14:textId="77777777" w:rsidR="00E11AA7" w:rsidRPr="00E11AA7" w:rsidRDefault="00E11AA7" w:rsidP="00A15A9D">
      <w:pPr>
        <w:spacing w:after="0" w:line="360" w:lineRule="auto"/>
        <w:rPr>
          <w:rFonts w:ascii="Arial" w:hAnsi="Arial" w:cs="Arial"/>
          <w:sz w:val="33"/>
          <w:szCs w:val="33"/>
        </w:rPr>
      </w:pPr>
      <w:r w:rsidRPr="00E11AA7">
        <w:rPr>
          <w:rFonts w:ascii="Arial" w:hAnsi="Arial" w:cs="Arial"/>
          <w:sz w:val="33"/>
          <w:szCs w:val="33"/>
        </w:rPr>
        <w:t>Toronto: Ontario College of Art, Printmaking Studios, 1996</w:t>
      </w:r>
    </w:p>
    <w:p w14:paraId="595CB8F9" w14:textId="77777777" w:rsidR="00E11AA7" w:rsidRPr="00E11AA7" w:rsidRDefault="00E11AA7" w:rsidP="00A15A9D">
      <w:pPr>
        <w:spacing w:after="0" w:line="360" w:lineRule="auto"/>
        <w:rPr>
          <w:rFonts w:ascii="Arial" w:hAnsi="Arial" w:cs="Arial"/>
          <w:sz w:val="33"/>
          <w:szCs w:val="33"/>
        </w:rPr>
      </w:pPr>
      <w:r w:rsidRPr="00E11AA7">
        <w:rPr>
          <w:rFonts w:ascii="Arial" w:hAnsi="Arial" w:cs="Arial"/>
          <w:sz w:val="33"/>
          <w:szCs w:val="33"/>
        </w:rPr>
        <w:t>Students of the Ontario College of Art (now OCAD University) show off their papermaking and printing skills in the two books featured here.</w:t>
      </w:r>
    </w:p>
    <w:p w14:paraId="55310405" w14:textId="77777777" w:rsidR="00E11AA7" w:rsidRPr="00E11AA7" w:rsidRDefault="00E11AA7" w:rsidP="00A15A9D">
      <w:pPr>
        <w:spacing w:after="0" w:line="360" w:lineRule="auto"/>
        <w:rPr>
          <w:rFonts w:ascii="Arial" w:hAnsi="Arial" w:cs="Arial"/>
          <w:b/>
          <w:sz w:val="33"/>
          <w:szCs w:val="33"/>
        </w:rPr>
      </w:pPr>
    </w:p>
    <w:p w14:paraId="54740C4E" w14:textId="77777777" w:rsidR="00E11AA7" w:rsidRPr="00E11AA7" w:rsidRDefault="00E11AA7" w:rsidP="00A15A9D">
      <w:pPr>
        <w:spacing w:after="0" w:line="360" w:lineRule="auto"/>
        <w:rPr>
          <w:rFonts w:ascii="Arial" w:hAnsi="Arial" w:cs="Arial"/>
          <w:b/>
          <w:sz w:val="33"/>
          <w:szCs w:val="33"/>
        </w:rPr>
      </w:pPr>
      <w:r w:rsidRPr="00E11AA7">
        <w:rPr>
          <w:rFonts w:ascii="Arial" w:hAnsi="Arial" w:cs="Arial"/>
          <w:b/>
          <w:sz w:val="33"/>
          <w:szCs w:val="33"/>
        </w:rPr>
        <w:t xml:space="preserve">Hard Pressed </w:t>
      </w:r>
    </w:p>
    <w:p w14:paraId="0308FA09" w14:textId="77777777" w:rsidR="00E11AA7" w:rsidRPr="00E11AA7" w:rsidRDefault="00E11AA7" w:rsidP="00A15A9D">
      <w:pPr>
        <w:spacing w:after="0" w:line="360" w:lineRule="auto"/>
        <w:rPr>
          <w:rFonts w:ascii="Arial" w:hAnsi="Arial" w:cs="Arial"/>
          <w:sz w:val="33"/>
          <w:szCs w:val="33"/>
        </w:rPr>
      </w:pPr>
      <w:r w:rsidRPr="00E11AA7">
        <w:rPr>
          <w:rFonts w:ascii="Arial" w:hAnsi="Arial" w:cs="Arial"/>
          <w:sz w:val="33"/>
          <w:szCs w:val="33"/>
        </w:rPr>
        <w:t>Wendy Cain</w:t>
      </w:r>
    </w:p>
    <w:p w14:paraId="0A6CDBC0" w14:textId="77777777" w:rsidR="00E11AA7" w:rsidRPr="00E11AA7" w:rsidRDefault="00E11AA7" w:rsidP="00A15A9D">
      <w:pPr>
        <w:spacing w:after="0" w:line="360" w:lineRule="auto"/>
        <w:rPr>
          <w:rFonts w:ascii="Arial" w:hAnsi="Arial" w:cs="Arial"/>
          <w:sz w:val="33"/>
          <w:szCs w:val="33"/>
        </w:rPr>
      </w:pPr>
      <w:r w:rsidRPr="00E11AA7">
        <w:rPr>
          <w:rFonts w:ascii="Arial" w:hAnsi="Arial" w:cs="Arial"/>
          <w:sz w:val="33"/>
          <w:szCs w:val="33"/>
        </w:rPr>
        <w:t>Toronto: Ontario College of Art, Printmaking Dept., 1995</w:t>
      </w:r>
    </w:p>
    <w:p w14:paraId="7B7DC837" w14:textId="77777777" w:rsidR="003A2A8B" w:rsidRDefault="003A2A8B" w:rsidP="00A15A9D">
      <w:pPr>
        <w:spacing w:after="0" w:line="360" w:lineRule="auto"/>
        <w:rPr>
          <w:rFonts w:ascii="Arial" w:hAnsi="Arial" w:cs="Arial"/>
          <w:b/>
          <w:sz w:val="33"/>
          <w:szCs w:val="33"/>
        </w:rPr>
      </w:pPr>
    </w:p>
    <w:p w14:paraId="6B2AF859" w14:textId="7B3ABD15" w:rsidR="006E5C5D" w:rsidRDefault="00ED75A8" w:rsidP="001E3FED">
      <w:pPr>
        <w:spacing w:after="0" w:line="360" w:lineRule="auto"/>
        <w:rPr>
          <w:rFonts w:ascii="Arial" w:hAnsi="Arial" w:cs="Arial"/>
          <w:b/>
          <w:sz w:val="33"/>
          <w:szCs w:val="33"/>
        </w:rPr>
      </w:pPr>
      <w:r>
        <w:rPr>
          <w:rFonts w:ascii="Arial" w:hAnsi="Arial" w:cs="Arial"/>
          <w:b/>
          <w:sz w:val="33"/>
          <w:szCs w:val="33"/>
        </w:rPr>
        <w:t xml:space="preserve">Continue walking to your right. </w:t>
      </w:r>
    </w:p>
    <w:p w14:paraId="1774CC23" w14:textId="77777777" w:rsidR="001E3FED" w:rsidRPr="001E3FED" w:rsidRDefault="001E3FED" w:rsidP="001E3FED">
      <w:pPr>
        <w:spacing w:after="0" w:line="360" w:lineRule="auto"/>
        <w:rPr>
          <w:rFonts w:ascii="Arial" w:hAnsi="Arial" w:cs="Arial"/>
          <w:b/>
          <w:sz w:val="33"/>
          <w:szCs w:val="33"/>
        </w:rPr>
      </w:pPr>
    </w:p>
    <w:p w14:paraId="745E0163" w14:textId="2F466183" w:rsidR="00E37557" w:rsidRPr="000A12D4" w:rsidRDefault="00AB15B6" w:rsidP="00A15A9D">
      <w:pPr>
        <w:pStyle w:val="Heading1"/>
        <w:spacing w:before="0"/>
        <w:rPr>
          <w:rFonts w:ascii="Arial" w:hAnsi="Arial" w:cs="Arial"/>
          <w:b/>
          <w:sz w:val="33"/>
          <w:szCs w:val="33"/>
          <w:u w:val="single"/>
          <w:lang w:val="en-CA"/>
        </w:rPr>
      </w:pPr>
      <w:bookmarkStart w:id="8" w:name="_Toc32388994"/>
      <w:r w:rsidRPr="000A12D4">
        <w:rPr>
          <w:rFonts w:ascii="Arial" w:hAnsi="Arial" w:cs="Arial"/>
          <w:b/>
          <w:sz w:val="33"/>
          <w:szCs w:val="33"/>
          <w:u w:val="single"/>
          <w:lang w:val="en-CA"/>
        </w:rPr>
        <w:t>Panel 5</w:t>
      </w:r>
      <w:r w:rsidR="00E37557" w:rsidRPr="000A12D4">
        <w:rPr>
          <w:rFonts w:ascii="Arial" w:hAnsi="Arial" w:cs="Arial"/>
          <w:b/>
          <w:sz w:val="33"/>
          <w:szCs w:val="33"/>
          <w:u w:val="single"/>
          <w:lang w:val="en-CA"/>
        </w:rPr>
        <w:t>: Decorative Covers</w:t>
      </w:r>
      <w:bookmarkEnd w:id="8"/>
    </w:p>
    <w:p w14:paraId="3A1798A9" w14:textId="77777777" w:rsidR="001E3FED" w:rsidRPr="001E3FED" w:rsidRDefault="001E3FED" w:rsidP="001E3FED">
      <w:pPr>
        <w:rPr>
          <w:lang w:val="en-CA"/>
        </w:rPr>
      </w:pPr>
    </w:p>
    <w:p w14:paraId="1E2E7696" w14:textId="77777777" w:rsidR="00E37557" w:rsidRPr="00E37557" w:rsidRDefault="00E37557" w:rsidP="00A15A9D">
      <w:pPr>
        <w:spacing w:after="0" w:line="360" w:lineRule="auto"/>
        <w:rPr>
          <w:rFonts w:ascii="Arial" w:hAnsi="Arial" w:cs="Arial"/>
          <w:b/>
          <w:sz w:val="33"/>
          <w:szCs w:val="33"/>
        </w:rPr>
      </w:pPr>
      <w:r w:rsidRPr="00E37557">
        <w:rPr>
          <w:rFonts w:ascii="Arial" w:hAnsi="Arial" w:cs="Arial"/>
          <w:b/>
          <w:sz w:val="33"/>
          <w:szCs w:val="33"/>
        </w:rPr>
        <w:t xml:space="preserve">Decorative Covers </w:t>
      </w:r>
    </w:p>
    <w:p w14:paraId="1522ADD0" w14:textId="0F2AA3F0" w:rsidR="00ED75A8" w:rsidRDefault="00E37557" w:rsidP="00A15A9D">
      <w:pPr>
        <w:spacing w:after="0" w:line="360" w:lineRule="auto"/>
        <w:rPr>
          <w:rFonts w:ascii="Arial" w:hAnsi="Arial" w:cs="Arial"/>
          <w:sz w:val="33"/>
          <w:szCs w:val="33"/>
        </w:rPr>
      </w:pPr>
      <w:r w:rsidRPr="00E37557">
        <w:rPr>
          <w:rFonts w:ascii="Arial" w:hAnsi="Arial" w:cs="Arial"/>
          <w:sz w:val="33"/>
          <w:szCs w:val="33"/>
        </w:rPr>
        <w:t xml:space="preserve">These examples of cover-art hint at the stories they contain. Rich in </w:t>
      </w:r>
      <w:proofErr w:type="spellStart"/>
      <w:r w:rsidRPr="00E37557">
        <w:rPr>
          <w:rFonts w:ascii="Arial" w:hAnsi="Arial" w:cs="Arial"/>
          <w:sz w:val="33"/>
          <w:szCs w:val="33"/>
        </w:rPr>
        <w:t>colour</w:t>
      </w:r>
      <w:proofErr w:type="spellEnd"/>
      <w:r w:rsidRPr="00E37557">
        <w:rPr>
          <w:rFonts w:ascii="Arial" w:hAnsi="Arial" w:cs="Arial"/>
          <w:sz w:val="33"/>
          <w:szCs w:val="33"/>
        </w:rPr>
        <w:t xml:space="preserve"> and embellishment, the images are eye-catching, </w:t>
      </w:r>
      <w:r w:rsidRPr="00E37557">
        <w:rPr>
          <w:rFonts w:ascii="Arial" w:hAnsi="Arial" w:cs="Arial"/>
          <w:sz w:val="33"/>
          <w:szCs w:val="33"/>
        </w:rPr>
        <w:lastRenderedPageBreak/>
        <w:t>humorous, whimsical, adventurous. They either whisper or shout an invitation to uncover what lies within.</w:t>
      </w:r>
    </w:p>
    <w:p w14:paraId="71DFDE4A" w14:textId="77777777" w:rsidR="001E3FED" w:rsidRPr="00E37557" w:rsidRDefault="001E3FED" w:rsidP="00A15A9D">
      <w:pPr>
        <w:spacing w:after="0" w:line="360" w:lineRule="auto"/>
        <w:rPr>
          <w:rFonts w:ascii="Arial" w:hAnsi="Arial" w:cs="Arial"/>
          <w:sz w:val="33"/>
          <w:szCs w:val="33"/>
        </w:rPr>
      </w:pPr>
    </w:p>
    <w:p w14:paraId="66C1C514" w14:textId="6193326B" w:rsidR="00ED75A8" w:rsidRPr="000A12D4" w:rsidRDefault="00E37557" w:rsidP="00A15A9D">
      <w:pPr>
        <w:pStyle w:val="Heading1"/>
        <w:spacing w:before="0"/>
        <w:rPr>
          <w:rFonts w:ascii="Arial" w:hAnsi="Arial" w:cs="Arial"/>
          <w:b/>
          <w:sz w:val="33"/>
          <w:szCs w:val="33"/>
          <w:u w:val="single"/>
          <w:lang w:val="en-CA"/>
        </w:rPr>
      </w:pPr>
      <w:bookmarkStart w:id="9" w:name="_Toc32388995"/>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C</w:t>
      </w:r>
      <w:r w:rsidRPr="000A12D4">
        <w:rPr>
          <w:rFonts w:ascii="Arial" w:hAnsi="Arial" w:cs="Arial"/>
          <w:b/>
          <w:sz w:val="33"/>
          <w:szCs w:val="33"/>
          <w:u w:val="single"/>
          <w:lang w:val="en-CA"/>
        </w:rPr>
        <w:t xml:space="preserve">: </w:t>
      </w:r>
      <w:r w:rsidR="00767BEA" w:rsidRPr="000A12D4">
        <w:rPr>
          <w:rFonts w:ascii="Arial" w:hAnsi="Arial" w:cs="Arial"/>
          <w:b/>
          <w:sz w:val="33"/>
          <w:szCs w:val="33"/>
          <w:u w:val="single"/>
          <w:lang w:val="en-CA"/>
        </w:rPr>
        <w:t xml:space="preserve">Gilt </w:t>
      </w:r>
      <w:r w:rsidRPr="000A12D4">
        <w:rPr>
          <w:rFonts w:ascii="Arial" w:hAnsi="Arial" w:cs="Arial"/>
          <w:b/>
          <w:sz w:val="33"/>
          <w:szCs w:val="33"/>
          <w:u w:val="single"/>
          <w:lang w:val="en-CA"/>
        </w:rPr>
        <w:t>Covers</w:t>
      </w:r>
      <w:bookmarkEnd w:id="9"/>
    </w:p>
    <w:p w14:paraId="37904E3D" w14:textId="77777777" w:rsidR="00AB15B6" w:rsidRPr="00AB15B6" w:rsidRDefault="00AB15B6" w:rsidP="00A15A9D">
      <w:pPr>
        <w:spacing w:after="0"/>
        <w:rPr>
          <w:lang w:val="en-CA"/>
        </w:rPr>
      </w:pPr>
    </w:p>
    <w:p w14:paraId="76FA3D8A" w14:textId="77777777" w:rsidR="007F0F7E" w:rsidRPr="00767BEA" w:rsidRDefault="007F0F7E" w:rsidP="007F0F7E">
      <w:pPr>
        <w:spacing w:after="0" w:line="360" w:lineRule="auto"/>
        <w:rPr>
          <w:rFonts w:ascii="Arial" w:hAnsi="Arial" w:cs="Arial"/>
          <w:b/>
          <w:sz w:val="33"/>
          <w:szCs w:val="33"/>
        </w:rPr>
      </w:pPr>
      <w:r w:rsidRPr="00767BEA">
        <w:rPr>
          <w:rFonts w:ascii="Arial" w:hAnsi="Arial" w:cs="Arial"/>
          <w:b/>
          <w:sz w:val="33"/>
          <w:szCs w:val="33"/>
        </w:rPr>
        <w:t xml:space="preserve">Bishop's </w:t>
      </w:r>
      <w:proofErr w:type="spellStart"/>
      <w:r w:rsidRPr="00767BEA">
        <w:rPr>
          <w:rFonts w:ascii="Arial" w:hAnsi="Arial" w:cs="Arial"/>
          <w:b/>
          <w:sz w:val="33"/>
          <w:szCs w:val="33"/>
        </w:rPr>
        <w:t>Cranworth</w:t>
      </w:r>
      <w:proofErr w:type="spellEnd"/>
      <w:r w:rsidRPr="00767BEA">
        <w:rPr>
          <w:rFonts w:ascii="Arial" w:hAnsi="Arial" w:cs="Arial"/>
          <w:b/>
          <w:sz w:val="33"/>
          <w:szCs w:val="33"/>
        </w:rPr>
        <w:t>, or, Rosamond's Lamp</w:t>
      </w:r>
    </w:p>
    <w:p w14:paraId="7917E02C"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 xml:space="preserve">Emma Marshall, 1830-1899 </w:t>
      </w:r>
    </w:p>
    <w:p w14:paraId="240000BB"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London: John F. Shaw and Co., ca. 1888-1896</w:t>
      </w:r>
    </w:p>
    <w:p w14:paraId="2F28CC71"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Courtesy of the Osborne Collection of Early Children’s Books</w:t>
      </w:r>
    </w:p>
    <w:p w14:paraId="3D2FFFB4" w14:textId="6BB466BB" w:rsidR="007F0F7E" w:rsidRDefault="007F0F7E" w:rsidP="00A15A9D">
      <w:pPr>
        <w:spacing w:after="0" w:line="360" w:lineRule="auto"/>
        <w:rPr>
          <w:rFonts w:ascii="Arial" w:hAnsi="Arial" w:cs="Arial"/>
          <w:b/>
          <w:sz w:val="33"/>
          <w:szCs w:val="33"/>
        </w:rPr>
      </w:pPr>
    </w:p>
    <w:p w14:paraId="5D4B46DD" w14:textId="77777777" w:rsidR="007F0F7E" w:rsidRPr="00767BEA" w:rsidRDefault="007F0F7E" w:rsidP="007F0F7E">
      <w:pPr>
        <w:spacing w:after="0" w:line="360" w:lineRule="auto"/>
        <w:rPr>
          <w:rFonts w:ascii="Arial" w:hAnsi="Arial" w:cs="Arial"/>
          <w:b/>
          <w:sz w:val="33"/>
          <w:szCs w:val="33"/>
        </w:rPr>
      </w:pPr>
      <w:r w:rsidRPr="00767BEA">
        <w:rPr>
          <w:rFonts w:ascii="Arial" w:hAnsi="Arial" w:cs="Arial"/>
          <w:b/>
          <w:sz w:val="33"/>
          <w:szCs w:val="33"/>
        </w:rPr>
        <w:t xml:space="preserve">Le Bouquet de </w:t>
      </w:r>
      <w:proofErr w:type="spellStart"/>
      <w:r w:rsidRPr="00767BEA">
        <w:rPr>
          <w:rFonts w:ascii="Arial" w:hAnsi="Arial" w:cs="Arial"/>
          <w:b/>
          <w:sz w:val="33"/>
          <w:szCs w:val="33"/>
        </w:rPr>
        <w:t>cerises</w:t>
      </w:r>
      <w:proofErr w:type="spellEnd"/>
      <w:r w:rsidRPr="00767BEA">
        <w:rPr>
          <w:rFonts w:ascii="Arial" w:hAnsi="Arial" w:cs="Arial"/>
          <w:b/>
          <w:sz w:val="33"/>
          <w:szCs w:val="33"/>
        </w:rPr>
        <w:t xml:space="preserve"> </w:t>
      </w:r>
    </w:p>
    <w:p w14:paraId="2BEA690C" w14:textId="77777777" w:rsidR="007F0F7E" w:rsidRPr="00B92EBB" w:rsidRDefault="007F0F7E" w:rsidP="007F0F7E">
      <w:pPr>
        <w:spacing w:after="0" w:line="360" w:lineRule="auto"/>
        <w:rPr>
          <w:rFonts w:ascii="Arial" w:hAnsi="Arial" w:cs="Arial"/>
          <w:sz w:val="33"/>
          <w:szCs w:val="33"/>
        </w:rPr>
      </w:pPr>
      <w:proofErr w:type="spellStart"/>
      <w:r w:rsidRPr="00B92EBB">
        <w:rPr>
          <w:rFonts w:ascii="Arial" w:hAnsi="Arial" w:cs="Arial"/>
          <w:sz w:val="33"/>
          <w:szCs w:val="33"/>
        </w:rPr>
        <w:t>Eugène</w:t>
      </w:r>
      <w:proofErr w:type="spellEnd"/>
      <w:r w:rsidRPr="00B92EBB">
        <w:rPr>
          <w:rFonts w:ascii="Arial" w:hAnsi="Arial" w:cs="Arial"/>
          <w:sz w:val="33"/>
          <w:szCs w:val="33"/>
        </w:rPr>
        <w:t xml:space="preserve"> Rosary</w:t>
      </w:r>
    </w:p>
    <w:p w14:paraId="5ACCC640"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 xml:space="preserve">Rouen, France: </w:t>
      </w:r>
      <w:proofErr w:type="spellStart"/>
      <w:r w:rsidRPr="00B92EBB">
        <w:rPr>
          <w:rFonts w:ascii="Arial" w:hAnsi="Arial" w:cs="Arial"/>
          <w:sz w:val="33"/>
          <w:szCs w:val="33"/>
        </w:rPr>
        <w:t>Mégard</w:t>
      </w:r>
      <w:proofErr w:type="spellEnd"/>
      <w:r w:rsidRPr="00B92EBB">
        <w:rPr>
          <w:rFonts w:ascii="Arial" w:hAnsi="Arial" w:cs="Arial"/>
          <w:sz w:val="33"/>
          <w:szCs w:val="33"/>
        </w:rPr>
        <w:t>, 1870</w:t>
      </w:r>
    </w:p>
    <w:p w14:paraId="7CDE7DBB"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Courtesy of the Osborne Collection of Early Children’s Books</w:t>
      </w:r>
    </w:p>
    <w:p w14:paraId="02D5F2DF" w14:textId="77777777" w:rsidR="007F0F7E" w:rsidRDefault="007F0F7E" w:rsidP="00A15A9D">
      <w:pPr>
        <w:spacing w:after="0" w:line="360" w:lineRule="auto"/>
        <w:rPr>
          <w:rFonts w:ascii="Arial" w:hAnsi="Arial" w:cs="Arial"/>
          <w:b/>
          <w:sz w:val="33"/>
          <w:szCs w:val="33"/>
        </w:rPr>
      </w:pPr>
    </w:p>
    <w:p w14:paraId="63F8B8BC" w14:textId="77777777" w:rsidR="007F0F7E" w:rsidRPr="00767BEA" w:rsidRDefault="007F0F7E" w:rsidP="007F0F7E">
      <w:pPr>
        <w:spacing w:after="0" w:line="360" w:lineRule="auto"/>
        <w:rPr>
          <w:rFonts w:ascii="Arial" w:hAnsi="Arial" w:cs="Arial"/>
          <w:b/>
          <w:sz w:val="33"/>
          <w:szCs w:val="33"/>
        </w:rPr>
      </w:pPr>
      <w:r w:rsidRPr="00767BEA">
        <w:rPr>
          <w:rFonts w:ascii="Arial" w:hAnsi="Arial" w:cs="Arial"/>
          <w:b/>
          <w:sz w:val="33"/>
          <w:szCs w:val="33"/>
        </w:rPr>
        <w:t>The Life and Voyages of Christopher Columbus</w:t>
      </w:r>
    </w:p>
    <w:p w14:paraId="57D3F6B6"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 xml:space="preserve">Washington Irving, 1783-1859 </w:t>
      </w:r>
    </w:p>
    <w:p w14:paraId="79AC8BF7"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London; Glasgow; Bombay: Blackie and Son Limited, 1910</w:t>
      </w:r>
    </w:p>
    <w:p w14:paraId="6B82797D"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Courtesy of the Osborne Collection of Early Children’s Books</w:t>
      </w:r>
    </w:p>
    <w:p w14:paraId="10FC30E0" w14:textId="27C1F3BB" w:rsidR="007F0F7E" w:rsidRDefault="007F0F7E" w:rsidP="00A15A9D">
      <w:pPr>
        <w:spacing w:after="0" w:line="360" w:lineRule="auto"/>
        <w:rPr>
          <w:rFonts w:ascii="Arial" w:hAnsi="Arial" w:cs="Arial"/>
          <w:b/>
          <w:sz w:val="33"/>
          <w:szCs w:val="33"/>
        </w:rPr>
      </w:pPr>
    </w:p>
    <w:p w14:paraId="1F78E36A" w14:textId="77777777" w:rsidR="007F0F7E" w:rsidRPr="00767BEA" w:rsidRDefault="007F0F7E" w:rsidP="007F0F7E">
      <w:pPr>
        <w:spacing w:after="0" w:line="360" w:lineRule="auto"/>
        <w:rPr>
          <w:rFonts w:ascii="Arial" w:hAnsi="Arial" w:cs="Arial"/>
          <w:b/>
          <w:sz w:val="33"/>
          <w:szCs w:val="33"/>
        </w:rPr>
      </w:pPr>
      <w:proofErr w:type="spellStart"/>
      <w:r w:rsidRPr="00767BEA">
        <w:rPr>
          <w:rFonts w:ascii="Arial" w:hAnsi="Arial" w:cs="Arial"/>
          <w:b/>
          <w:sz w:val="33"/>
          <w:szCs w:val="33"/>
        </w:rPr>
        <w:t>Wymps</w:t>
      </w:r>
      <w:proofErr w:type="spellEnd"/>
      <w:r w:rsidRPr="00767BEA">
        <w:rPr>
          <w:rFonts w:ascii="Arial" w:hAnsi="Arial" w:cs="Arial"/>
          <w:b/>
          <w:sz w:val="33"/>
          <w:szCs w:val="33"/>
        </w:rPr>
        <w:t>: And Other Fairy Tales</w:t>
      </w:r>
    </w:p>
    <w:p w14:paraId="7BB922C9" w14:textId="77777777" w:rsidR="007F0F7E" w:rsidRPr="00767BEA" w:rsidRDefault="007F0F7E" w:rsidP="007F0F7E">
      <w:pPr>
        <w:spacing w:after="0" w:line="360" w:lineRule="auto"/>
        <w:rPr>
          <w:rFonts w:ascii="Arial" w:hAnsi="Arial" w:cs="Arial"/>
          <w:sz w:val="33"/>
          <w:szCs w:val="33"/>
        </w:rPr>
      </w:pPr>
      <w:r w:rsidRPr="00767BEA">
        <w:rPr>
          <w:rFonts w:ascii="Arial" w:hAnsi="Arial" w:cs="Arial"/>
          <w:sz w:val="33"/>
          <w:szCs w:val="33"/>
        </w:rPr>
        <w:t xml:space="preserve">Evelyn Sharp, 1869-1955; illustrated by Mrs. Percy </w:t>
      </w:r>
      <w:proofErr w:type="spellStart"/>
      <w:r w:rsidRPr="00767BEA">
        <w:rPr>
          <w:rFonts w:ascii="Arial" w:hAnsi="Arial" w:cs="Arial"/>
          <w:sz w:val="33"/>
          <w:szCs w:val="33"/>
        </w:rPr>
        <w:t>Dearmer</w:t>
      </w:r>
      <w:proofErr w:type="spellEnd"/>
      <w:r w:rsidRPr="00767BEA">
        <w:rPr>
          <w:rFonts w:ascii="Arial" w:hAnsi="Arial" w:cs="Arial"/>
          <w:sz w:val="33"/>
          <w:szCs w:val="33"/>
        </w:rPr>
        <w:t>, 1872-1915</w:t>
      </w:r>
    </w:p>
    <w:p w14:paraId="08786B97" w14:textId="77777777" w:rsidR="007F0F7E" w:rsidRPr="00767BEA" w:rsidRDefault="007F0F7E" w:rsidP="007F0F7E">
      <w:pPr>
        <w:spacing w:after="0" w:line="360" w:lineRule="auto"/>
        <w:rPr>
          <w:rFonts w:ascii="Arial" w:hAnsi="Arial" w:cs="Arial"/>
          <w:sz w:val="33"/>
          <w:szCs w:val="33"/>
        </w:rPr>
      </w:pPr>
      <w:r w:rsidRPr="00767BEA">
        <w:rPr>
          <w:rFonts w:ascii="Arial" w:hAnsi="Arial" w:cs="Arial"/>
          <w:sz w:val="33"/>
          <w:szCs w:val="33"/>
        </w:rPr>
        <w:lastRenderedPageBreak/>
        <w:t xml:space="preserve">London; New York: John Lane, The </w:t>
      </w:r>
      <w:proofErr w:type="spellStart"/>
      <w:r w:rsidRPr="00767BEA">
        <w:rPr>
          <w:rFonts w:ascii="Arial" w:hAnsi="Arial" w:cs="Arial"/>
          <w:sz w:val="33"/>
          <w:szCs w:val="33"/>
        </w:rPr>
        <w:t>Bodley</w:t>
      </w:r>
      <w:proofErr w:type="spellEnd"/>
      <w:r w:rsidRPr="00767BEA">
        <w:rPr>
          <w:rFonts w:ascii="Arial" w:hAnsi="Arial" w:cs="Arial"/>
          <w:sz w:val="33"/>
          <w:szCs w:val="33"/>
        </w:rPr>
        <w:t xml:space="preserve"> Head, 1897</w:t>
      </w:r>
    </w:p>
    <w:p w14:paraId="0EC428FF" w14:textId="77777777" w:rsidR="007F0F7E" w:rsidRPr="00864694" w:rsidRDefault="007F0F7E" w:rsidP="007F0F7E">
      <w:pPr>
        <w:spacing w:after="0" w:line="360" w:lineRule="auto"/>
        <w:rPr>
          <w:rFonts w:ascii="Arial" w:hAnsi="Arial" w:cs="Arial"/>
          <w:sz w:val="33"/>
          <w:szCs w:val="33"/>
        </w:rPr>
      </w:pPr>
      <w:r w:rsidRPr="00864694">
        <w:rPr>
          <w:rFonts w:ascii="Arial" w:hAnsi="Arial" w:cs="Arial"/>
          <w:sz w:val="33"/>
          <w:szCs w:val="33"/>
        </w:rPr>
        <w:t>Courtesy of the Osborne Collection of Early Children’s Books</w:t>
      </w:r>
    </w:p>
    <w:p w14:paraId="56B015EA" w14:textId="77777777" w:rsidR="007F0F7E" w:rsidRDefault="007F0F7E" w:rsidP="00A15A9D">
      <w:pPr>
        <w:spacing w:after="0" w:line="360" w:lineRule="auto"/>
        <w:rPr>
          <w:rFonts w:ascii="Arial" w:hAnsi="Arial" w:cs="Arial"/>
          <w:b/>
          <w:sz w:val="33"/>
          <w:szCs w:val="33"/>
        </w:rPr>
      </w:pPr>
    </w:p>
    <w:p w14:paraId="1DC5E161" w14:textId="77777777" w:rsidR="007F0F7E" w:rsidRPr="00767BEA" w:rsidRDefault="007F0F7E" w:rsidP="007F0F7E">
      <w:pPr>
        <w:spacing w:after="0" w:line="360" w:lineRule="auto"/>
        <w:rPr>
          <w:rFonts w:ascii="Arial" w:hAnsi="Arial" w:cs="Arial"/>
          <w:b/>
          <w:sz w:val="33"/>
          <w:szCs w:val="33"/>
        </w:rPr>
      </w:pPr>
      <w:r w:rsidRPr="00767BEA">
        <w:rPr>
          <w:rFonts w:ascii="Arial" w:hAnsi="Arial" w:cs="Arial"/>
          <w:b/>
          <w:sz w:val="33"/>
          <w:szCs w:val="33"/>
        </w:rPr>
        <w:t>The Spirit of Praise: A Collection of Hymns, Old and New</w:t>
      </w:r>
    </w:p>
    <w:p w14:paraId="4B6413A0" w14:textId="77777777" w:rsidR="007F0F7E" w:rsidRPr="00B92EBB" w:rsidRDefault="007F0F7E" w:rsidP="007F0F7E">
      <w:pPr>
        <w:spacing w:after="0" w:line="360" w:lineRule="auto"/>
        <w:rPr>
          <w:rFonts w:ascii="Arial" w:hAnsi="Arial" w:cs="Arial"/>
          <w:sz w:val="33"/>
          <w:szCs w:val="33"/>
        </w:rPr>
      </w:pPr>
      <w:r w:rsidRPr="00B92EBB">
        <w:rPr>
          <w:rFonts w:ascii="Arial" w:hAnsi="Arial" w:cs="Arial"/>
          <w:sz w:val="33"/>
          <w:szCs w:val="33"/>
        </w:rPr>
        <w:t>London: F. Warne &amp; Co., ca. 1871</w:t>
      </w:r>
    </w:p>
    <w:p w14:paraId="483E810B" w14:textId="77777777" w:rsidR="007F0F7E" w:rsidRDefault="007F0F7E" w:rsidP="00A15A9D">
      <w:pPr>
        <w:spacing w:after="0" w:line="360" w:lineRule="auto"/>
        <w:rPr>
          <w:rFonts w:ascii="Arial" w:hAnsi="Arial" w:cs="Arial"/>
          <w:b/>
          <w:sz w:val="33"/>
          <w:szCs w:val="33"/>
        </w:rPr>
      </w:pPr>
    </w:p>
    <w:p w14:paraId="5913F577" w14:textId="4B7E52E2" w:rsidR="00767BEA" w:rsidRPr="00767BEA" w:rsidRDefault="00767BEA" w:rsidP="00A15A9D">
      <w:pPr>
        <w:spacing w:after="0" w:line="360" w:lineRule="auto"/>
        <w:rPr>
          <w:rFonts w:ascii="Arial" w:hAnsi="Arial" w:cs="Arial"/>
          <w:b/>
          <w:sz w:val="33"/>
          <w:szCs w:val="33"/>
        </w:rPr>
      </w:pPr>
      <w:r w:rsidRPr="00767BEA">
        <w:rPr>
          <w:rFonts w:ascii="Arial" w:hAnsi="Arial" w:cs="Arial"/>
          <w:b/>
          <w:sz w:val="33"/>
          <w:szCs w:val="33"/>
        </w:rPr>
        <w:t>A Book of Bad Children</w:t>
      </w:r>
    </w:p>
    <w:p w14:paraId="6DBCB8D5" w14:textId="77777777" w:rsidR="00767BEA" w:rsidRPr="00767BEA" w:rsidRDefault="00767BEA" w:rsidP="00A15A9D">
      <w:pPr>
        <w:spacing w:after="0" w:line="360" w:lineRule="auto"/>
        <w:rPr>
          <w:rFonts w:ascii="Arial" w:hAnsi="Arial" w:cs="Arial"/>
          <w:sz w:val="33"/>
          <w:szCs w:val="33"/>
        </w:rPr>
      </w:pPr>
      <w:r w:rsidRPr="00767BEA">
        <w:rPr>
          <w:rFonts w:ascii="Arial" w:hAnsi="Arial" w:cs="Arial"/>
          <w:sz w:val="33"/>
          <w:szCs w:val="33"/>
        </w:rPr>
        <w:t xml:space="preserve">W. Trego Webb, 1847-1934; illustrated by H.C. Sandy </w:t>
      </w:r>
    </w:p>
    <w:p w14:paraId="7C0BC514" w14:textId="77777777" w:rsidR="00767BEA" w:rsidRPr="00767BEA" w:rsidRDefault="00767BEA" w:rsidP="00A15A9D">
      <w:pPr>
        <w:spacing w:after="0" w:line="360" w:lineRule="auto"/>
        <w:rPr>
          <w:rFonts w:ascii="Arial" w:hAnsi="Arial" w:cs="Arial"/>
          <w:sz w:val="33"/>
          <w:szCs w:val="33"/>
        </w:rPr>
      </w:pPr>
      <w:r w:rsidRPr="00767BEA">
        <w:rPr>
          <w:rFonts w:ascii="Arial" w:hAnsi="Arial" w:cs="Arial"/>
          <w:sz w:val="33"/>
          <w:szCs w:val="33"/>
        </w:rPr>
        <w:t>London: Methuen &amp; Co., ca. 1903</w:t>
      </w:r>
    </w:p>
    <w:p w14:paraId="5D24439F" w14:textId="77777777" w:rsidR="00767BEA" w:rsidRPr="00767BEA" w:rsidRDefault="00767BEA" w:rsidP="00A15A9D">
      <w:pPr>
        <w:spacing w:after="0" w:line="360" w:lineRule="auto"/>
        <w:rPr>
          <w:rFonts w:ascii="Arial" w:hAnsi="Arial" w:cs="Arial"/>
          <w:sz w:val="33"/>
          <w:szCs w:val="33"/>
        </w:rPr>
      </w:pPr>
      <w:r w:rsidRPr="00767BEA">
        <w:rPr>
          <w:rFonts w:ascii="Arial" w:hAnsi="Arial" w:cs="Arial"/>
          <w:sz w:val="33"/>
          <w:szCs w:val="33"/>
        </w:rPr>
        <w:t>Courtesy of the Osborne Collection of Early Children’s Books</w:t>
      </w:r>
    </w:p>
    <w:p w14:paraId="53430353" w14:textId="77777777" w:rsidR="00767BEA" w:rsidRPr="00767BEA" w:rsidRDefault="00767BEA" w:rsidP="00A15A9D">
      <w:pPr>
        <w:spacing w:after="0" w:line="360" w:lineRule="auto"/>
        <w:rPr>
          <w:rFonts w:ascii="Arial" w:hAnsi="Arial" w:cs="Arial"/>
          <w:b/>
          <w:sz w:val="33"/>
          <w:szCs w:val="33"/>
        </w:rPr>
      </w:pPr>
    </w:p>
    <w:p w14:paraId="57D37837" w14:textId="77777777" w:rsidR="00767BEA" w:rsidRPr="00767BEA" w:rsidRDefault="00767BEA" w:rsidP="00A15A9D">
      <w:pPr>
        <w:spacing w:after="0" w:line="360" w:lineRule="auto"/>
        <w:rPr>
          <w:rFonts w:ascii="Arial" w:hAnsi="Arial" w:cs="Arial"/>
          <w:b/>
          <w:sz w:val="33"/>
          <w:szCs w:val="33"/>
        </w:rPr>
      </w:pPr>
      <w:r w:rsidRPr="00767BEA">
        <w:rPr>
          <w:rFonts w:ascii="Arial" w:hAnsi="Arial" w:cs="Arial"/>
          <w:b/>
          <w:sz w:val="33"/>
          <w:szCs w:val="33"/>
        </w:rPr>
        <w:t xml:space="preserve">Le </w:t>
      </w:r>
      <w:proofErr w:type="spellStart"/>
      <w:r w:rsidRPr="00767BEA">
        <w:rPr>
          <w:rFonts w:ascii="Arial" w:hAnsi="Arial" w:cs="Arial"/>
          <w:b/>
          <w:sz w:val="33"/>
          <w:szCs w:val="33"/>
        </w:rPr>
        <w:t>Docteur</w:t>
      </w:r>
      <w:proofErr w:type="spellEnd"/>
      <w:r w:rsidRPr="00767BEA">
        <w:rPr>
          <w:rFonts w:ascii="Arial" w:hAnsi="Arial" w:cs="Arial"/>
          <w:b/>
          <w:sz w:val="33"/>
          <w:szCs w:val="33"/>
        </w:rPr>
        <w:t xml:space="preserve"> Ox; Maître </w:t>
      </w:r>
      <w:proofErr w:type="spellStart"/>
      <w:r w:rsidRPr="00767BEA">
        <w:rPr>
          <w:rFonts w:ascii="Arial" w:hAnsi="Arial" w:cs="Arial"/>
          <w:b/>
          <w:sz w:val="33"/>
          <w:szCs w:val="33"/>
        </w:rPr>
        <w:t>Zacharius</w:t>
      </w:r>
      <w:proofErr w:type="spellEnd"/>
      <w:r w:rsidRPr="00767BEA">
        <w:rPr>
          <w:rFonts w:ascii="Arial" w:hAnsi="Arial" w:cs="Arial"/>
          <w:b/>
          <w:sz w:val="33"/>
          <w:szCs w:val="33"/>
        </w:rPr>
        <w:t xml:space="preserve">; Un </w:t>
      </w:r>
      <w:proofErr w:type="spellStart"/>
      <w:r w:rsidRPr="00767BEA">
        <w:rPr>
          <w:rFonts w:ascii="Arial" w:hAnsi="Arial" w:cs="Arial"/>
          <w:b/>
          <w:sz w:val="33"/>
          <w:szCs w:val="33"/>
        </w:rPr>
        <w:t>Hivernage</w:t>
      </w:r>
      <w:proofErr w:type="spellEnd"/>
      <w:r w:rsidRPr="00767BEA">
        <w:rPr>
          <w:rFonts w:ascii="Arial" w:hAnsi="Arial" w:cs="Arial"/>
          <w:b/>
          <w:sz w:val="33"/>
          <w:szCs w:val="33"/>
        </w:rPr>
        <w:t xml:space="preserve"> </w:t>
      </w:r>
      <w:proofErr w:type="spellStart"/>
      <w:r w:rsidRPr="00767BEA">
        <w:rPr>
          <w:rFonts w:ascii="Arial" w:hAnsi="Arial" w:cs="Arial"/>
          <w:b/>
          <w:sz w:val="33"/>
          <w:szCs w:val="33"/>
        </w:rPr>
        <w:t>dans</w:t>
      </w:r>
      <w:proofErr w:type="spellEnd"/>
      <w:r w:rsidRPr="00767BEA">
        <w:rPr>
          <w:rFonts w:ascii="Arial" w:hAnsi="Arial" w:cs="Arial"/>
          <w:b/>
          <w:sz w:val="33"/>
          <w:szCs w:val="33"/>
        </w:rPr>
        <w:t xml:space="preserve"> les </w:t>
      </w:r>
      <w:proofErr w:type="spellStart"/>
      <w:r w:rsidRPr="00767BEA">
        <w:rPr>
          <w:rFonts w:ascii="Arial" w:hAnsi="Arial" w:cs="Arial"/>
          <w:b/>
          <w:sz w:val="33"/>
          <w:szCs w:val="33"/>
        </w:rPr>
        <w:t>glaces</w:t>
      </w:r>
      <w:proofErr w:type="spellEnd"/>
      <w:r w:rsidRPr="00767BEA">
        <w:rPr>
          <w:rFonts w:ascii="Arial" w:hAnsi="Arial" w:cs="Arial"/>
          <w:b/>
          <w:sz w:val="33"/>
          <w:szCs w:val="33"/>
        </w:rPr>
        <w:t xml:space="preserve">; Un </w:t>
      </w:r>
      <w:proofErr w:type="spellStart"/>
      <w:r w:rsidRPr="00767BEA">
        <w:rPr>
          <w:rFonts w:ascii="Arial" w:hAnsi="Arial" w:cs="Arial"/>
          <w:b/>
          <w:sz w:val="33"/>
          <w:szCs w:val="33"/>
        </w:rPr>
        <w:t>Drame</w:t>
      </w:r>
      <w:proofErr w:type="spellEnd"/>
      <w:r w:rsidRPr="00767BEA">
        <w:rPr>
          <w:rFonts w:ascii="Arial" w:hAnsi="Arial" w:cs="Arial"/>
          <w:b/>
          <w:sz w:val="33"/>
          <w:szCs w:val="33"/>
        </w:rPr>
        <w:t xml:space="preserve"> </w:t>
      </w:r>
      <w:proofErr w:type="spellStart"/>
      <w:r w:rsidRPr="00767BEA">
        <w:rPr>
          <w:rFonts w:ascii="Arial" w:hAnsi="Arial" w:cs="Arial"/>
          <w:b/>
          <w:sz w:val="33"/>
          <w:szCs w:val="33"/>
        </w:rPr>
        <w:t>dans</w:t>
      </w:r>
      <w:proofErr w:type="spellEnd"/>
      <w:r w:rsidRPr="00767BEA">
        <w:rPr>
          <w:rFonts w:ascii="Arial" w:hAnsi="Arial" w:cs="Arial"/>
          <w:b/>
          <w:sz w:val="33"/>
          <w:szCs w:val="33"/>
        </w:rPr>
        <w:t xml:space="preserve"> les airs</w:t>
      </w:r>
    </w:p>
    <w:p w14:paraId="66B7C09A"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 xml:space="preserve">Jules Verne, 1828-1905; illustrated by Bertrand, </w:t>
      </w:r>
      <w:proofErr w:type="spellStart"/>
      <w:r w:rsidRPr="00864694">
        <w:rPr>
          <w:rFonts w:ascii="Arial" w:hAnsi="Arial" w:cs="Arial"/>
          <w:sz w:val="33"/>
          <w:szCs w:val="33"/>
        </w:rPr>
        <w:t>Froelich</w:t>
      </w:r>
      <w:proofErr w:type="spellEnd"/>
      <w:r w:rsidRPr="00864694">
        <w:rPr>
          <w:rFonts w:ascii="Arial" w:hAnsi="Arial" w:cs="Arial"/>
          <w:sz w:val="33"/>
          <w:szCs w:val="33"/>
        </w:rPr>
        <w:t>, Th. Schuler, Bayard et Marie</w:t>
      </w:r>
    </w:p>
    <w:p w14:paraId="3264BFFE"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 xml:space="preserve">Paris: J. Hetzel et </w:t>
      </w:r>
      <w:proofErr w:type="spellStart"/>
      <w:r w:rsidRPr="00864694">
        <w:rPr>
          <w:rFonts w:ascii="Arial" w:hAnsi="Arial" w:cs="Arial"/>
          <w:sz w:val="33"/>
          <w:szCs w:val="33"/>
        </w:rPr>
        <w:t>cie</w:t>
      </w:r>
      <w:proofErr w:type="spellEnd"/>
      <w:r w:rsidRPr="00864694">
        <w:rPr>
          <w:rFonts w:ascii="Arial" w:hAnsi="Arial" w:cs="Arial"/>
          <w:sz w:val="33"/>
          <w:szCs w:val="33"/>
        </w:rPr>
        <w:t>, 1890</w:t>
      </w:r>
    </w:p>
    <w:p w14:paraId="7DFBE81E"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Courtesy of the Osborne Collection of Early Children’s Books</w:t>
      </w:r>
    </w:p>
    <w:p w14:paraId="4404C9CC" w14:textId="77777777" w:rsidR="00767BEA" w:rsidRPr="00767BEA" w:rsidRDefault="00767BEA" w:rsidP="00A15A9D">
      <w:pPr>
        <w:spacing w:after="0" w:line="360" w:lineRule="auto"/>
        <w:rPr>
          <w:rFonts w:ascii="Arial" w:hAnsi="Arial" w:cs="Arial"/>
          <w:b/>
          <w:sz w:val="33"/>
          <w:szCs w:val="33"/>
        </w:rPr>
      </w:pPr>
    </w:p>
    <w:p w14:paraId="06BE7D8A" w14:textId="77777777" w:rsidR="00767BEA" w:rsidRPr="00767BEA" w:rsidRDefault="00767BEA" w:rsidP="00A15A9D">
      <w:pPr>
        <w:spacing w:after="0" w:line="360" w:lineRule="auto"/>
        <w:rPr>
          <w:rFonts w:ascii="Arial" w:hAnsi="Arial" w:cs="Arial"/>
          <w:b/>
          <w:sz w:val="33"/>
          <w:szCs w:val="33"/>
        </w:rPr>
      </w:pPr>
      <w:r w:rsidRPr="00767BEA">
        <w:rPr>
          <w:rFonts w:ascii="Arial" w:hAnsi="Arial" w:cs="Arial"/>
          <w:b/>
          <w:sz w:val="33"/>
          <w:szCs w:val="33"/>
        </w:rPr>
        <w:t xml:space="preserve">The Man from the Moon </w:t>
      </w:r>
    </w:p>
    <w:p w14:paraId="54E2D639"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Philip Carmichael; illustrated by Frank Watkins</w:t>
      </w:r>
    </w:p>
    <w:p w14:paraId="1D41204D"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London: Grant Richards, 1909</w:t>
      </w:r>
    </w:p>
    <w:p w14:paraId="7AADA013" w14:textId="77777777" w:rsidR="00767BEA" w:rsidRPr="00864694" w:rsidRDefault="00767BEA" w:rsidP="00A15A9D">
      <w:pPr>
        <w:spacing w:after="0" w:line="360" w:lineRule="auto"/>
        <w:rPr>
          <w:rFonts w:ascii="Arial" w:hAnsi="Arial" w:cs="Arial"/>
          <w:sz w:val="33"/>
          <w:szCs w:val="33"/>
        </w:rPr>
      </w:pPr>
      <w:r w:rsidRPr="00864694">
        <w:rPr>
          <w:rFonts w:ascii="Arial" w:hAnsi="Arial" w:cs="Arial"/>
          <w:sz w:val="33"/>
          <w:szCs w:val="33"/>
        </w:rPr>
        <w:t>Courtesy of the Osborne Collection of Early Children’s Books</w:t>
      </w:r>
    </w:p>
    <w:p w14:paraId="71E2E240" w14:textId="77777777" w:rsidR="00767BEA" w:rsidRPr="00767BEA" w:rsidRDefault="00767BEA" w:rsidP="00A15A9D">
      <w:pPr>
        <w:spacing w:after="0" w:line="360" w:lineRule="auto"/>
        <w:rPr>
          <w:rFonts w:ascii="Arial" w:hAnsi="Arial" w:cs="Arial"/>
          <w:b/>
          <w:sz w:val="33"/>
          <w:szCs w:val="33"/>
        </w:rPr>
      </w:pPr>
    </w:p>
    <w:p w14:paraId="59CA8AA8" w14:textId="3D930D2C" w:rsidR="002A2FDB" w:rsidRDefault="00B92EBB" w:rsidP="00A15A9D">
      <w:pPr>
        <w:spacing w:after="0" w:line="360" w:lineRule="auto"/>
        <w:rPr>
          <w:rFonts w:ascii="Arial" w:hAnsi="Arial" w:cs="Arial"/>
          <w:b/>
          <w:sz w:val="33"/>
          <w:szCs w:val="33"/>
        </w:rPr>
      </w:pPr>
      <w:r>
        <w:rPr>
          <w:rFonts w:ascii="Arial" w:hAnsi="Arial" w:cs="Arial"/>
          <w:b/>
          <w:sz w:val="33"/>
          <w:szCs w:val="33"/>
        </w:rPr>
        <w:lastRenderedPageBreak/>
        <w:t xml:space="preserve">Continue walking to your right and you will see </w:t>
      </w:r>
      <w:r w:rsidR="002709DF">
        <w:rPr>
          <w:rFonts w:ascii="Arial" w:hAnsi="Arial" w:cs="Arial"/>
          <w:b/>
          <w:sz w:val="33"/>
          <w:szCs w:val="33"/>
        </w:rPr>
        <w:t>three</w:t>
      </w:r>
      <w:r>
        <w:rPr>
          <w:rFonts w:ascii="Arial" w:hAnsi="Arial" w:cs="Arial"/>
          <w:b/>
          <w:sz w:val="33"/>
          <w:szCs w:val="33"/>
        </w:rPr>
        <w:t xml:space="preserve"> framed </w:t>
      </w:r>
      <w:r w:rsidR="002709DF">
        <w:rPr>
          <w:rFonts w:ascii="Arial" w:hAnsi="Arial" w:cs="Arial"/>
          <w:b/>
          <w:sz w:val="33"/>
          <w:szCs w:val="33"/>
          <w:lang w:val="en-CA"/>
        </w:rPr>
        <w:t>reproductions of rare book pages</w:t>
      </w:r>
      <w:r>
        <w:rPr>
          <w:rFonts w:ascii="Arial" w:hAnsi="Arial" w:cs="Arial"/>
          <w:b/>
          <w:sz w:val="33"/>
          <w:szCs w:val="33"/>
        </w:rPr>
        <w:t xml:space="preserve">. </w:t>
      </w:r>
    </w:p>
    <w:p w14:paraId="7A06B7F6" w14:textId="77777777" w:rsidR="00436123" w:rsidRDefault="00436123" w:rsidP="00A15A9D">
      <w:pPr>
        <w:spacing w:after="0" w:line="360" w:lineRule="auto"/>
        <w:rPr>
          <w:rFonts w:ascii="Arial" w:hAnsi="Arial" w:cs="Arial"/>
          <w:b/>
          <w:sz w:val="33"/>
          <w:szCs w:val="33"/>
          <w:lang w:val="en-CA"/>
        </w:rPr>
      </w:pPr>
      <w:r>
        <w:rPr>
          <w:rFonts w:ascii="Arial" w:hAnsi="Arial" w:cs="Arial"/>
          <w:b/>
          <w:sz w:val="33"/>
          <w:szCs w:val="33"/>
          <w:lang w:val="en-CA"/>
        </w:rPr>
        <w:t xml:space="preserve">From left: </w:t>
      </w:r>
      <w:r w:rsidR="00B92EBB" w:rsidRPr="00B92EBB">
        <w:rPr>
          <w:rFonts w:ascii="Arial" w:hAnsi="Arial" w:cs="Arial"/>
          <w:b/>
          <w:sz w:val="33"/>
          <w:szCs w:val="33"/>
          <w:lang w:val="en-CA"/>
        </w:rPr>
        <w:t>Illuminated Title Page</w:t>
      </w:r>
      <w:r>
        <w:rPr>
          <w:rFonts w:ascii="Arial" w:hAnsi="Arial" w:cs="Arial"/>
          <w:b/>
          <w:sz w:val="33"/>
          <w:szCs w:val="33"/>
          <w:lang w:val="en-CA"/>
        </w:rPr>
        <w:t xml:space="preserve">; </w:t>
      </w:r>
      <w:r w:rsidRPr="00B92EBB">
        <w:rPr>
          <w:rFonts w:ascii="Arial" w:hAnsi="Arial" w:cs="Arial"/>
          <w:b/>
          <w:sz w:val="33"/>
          <w:szCs w:val="33"/>
          <w:lang w:val="en-CA"/>
        </w:rPr>
        <w:t>Illuminated Initial</w:t>
      </w:r>
      <w:r>
        <w:rPr>
          <w:rFonts w:ascii="Arial" w:hAnsi="Arial" w:cs="Arial"/>
          <w:b/>
          <w:sz w:val="33"/>
          <w:szCs w:val="33"/>
          <w:lang w:val="en-CA"/>
        </w:rPr>
        <w:t xml:space="preserve">; </w:t>
      </w:r>
      <w:r w:rsidRPr="00B92EBB">
        <w:rPr>
          <w:rFonts w:ascii="Arial" w:hAnsi="Arial" w:cs="Arial"/>
          <w:b/>
          <w:sz w:val="33"/>
          <w:szCs w:val="33"/>
          <w:lang w:val="en-CA"/>
        </w:rPr>
        <w:t>Illuminated Initial</w:t>
      </w:r>
    </w:p>
    <w:p w14:paraId="6CDB1F4A" w14:textId="747F31E2" w:rsidR="00B92EBB" w:rsidRPr="00B92EBB" w:rsidRDefault="00B92EBB" w:rsidP="00A15A9D">
      <w:pPr>
        <w:spacing w:after="0" w:line="360" w:lineRule="auto"/>
        <w:rPr>
          <w:rFonts w:ascii="Arial" w:hAnsi="Arial" w:cs="Arial"/>
          <w:sz w:val="33"/>
          <w:szCs w:val="33"/>
          <w:lang w:val="en-CA"/>
        </w:rPr>
      </w:pPr>
      <w:r w:rsidRPr="00B92EBB">
        <w:rPr>
          <w:rFonts w:ascii="Arial" w:hAnsi="Arial" w:cs="Arial"/>
          <w:sz w:val="33"/>
          <w:szCs w:val="33"/>
          <w:lang w:val="en-CA"/>
        </w:rPr>
        <w:t xml:space="preserve">From Faust: </w:t>
      </w:r>
      <w:proofErr w:type="spellStart"/>
      <w:r w:rsidRPr="00B92EBB">
        <w:rPr>
          <w:rFonts w:ascii="Arial" w:hAnsi="Arial" w:cs="Arial"/>
          <w:sz w:val="33"/>
          <w:szCs w:val="33"/>
          <w:lang w:val="en-CA"/>
        </w:rPr>
        <w:t>eine</w:t>
      </w:r>
      <w:proofErr w:type="spellEnd"/>
      <w:r w:rsidRPr="00B92EBB">
        <w:rPr>
          <w:rFonts w:ascii="Arial" w:hAnsi="Arial" w:cs="Arial"/>
          <w:sz w:val="33"/>
          <w:szCs w:val="33"/>
          <w:lang w:val="en-CA"/>
        </w:rPr>
        <w:t xml:space="preserve"> </w:t>
      </w:r>
      <w:proofErr w:type="spellStart"/>
      <w:r w:rsidRPr="00B92EBB">
        <w:rPr>
          <w:rFonts w:ascii="Arial" w:hAnsi="Arial" w:cs="Arial"/>
          <w:sz w:val="33"/>
          <w:szCs w:val="33"/>
          <w:lang w:val="en-CA"/>
        </w:rPr>
        <w:t>Tragödie</w:t>
      </w:r>
      <w:proofErr w:type="spellEnd"/>
      <w:r w:rsidRPr="00B92EBB">
        <w:rPr>
          <w:rFonts w:ascii="Arial" w:hAnsi="Arial" w:cs="Arial"/>
          <w:sz w:val="33"/>
          <w:szCs w:val="33"/>
          <w:lang w:val="en-CA"/>
        </w:rPr>
        <w:t xml:space="preserve"> by Johann Wolfgang Goethe, 1749-1832</w:t>
      </w:r>
      <w:r>
        <w:rPr>
          <w:rFonts w:ascii="Arial" w:hAnsi="Arial" w:cs="Arial"/>
          <w:sz w:val="33"/>
          <w:szCs w:val="33"/>
          <w:lang w:val="en-CA"/>
        </w:rPr>
        <w:t xml:space="preserve">, </w:t>
      </w:r>
      <w:proofErr w:type="spellStart"/>
      <w:r w:rsidRPr="00B92EBB">
        <w:rPr>
          <w:rFonts w:ascii="Arial" w:hAnsi="Arial" w:cs="Arial"/>
          <w:sz w:val="33"/>
          <w:szCs w:val="33"/>
          <w:lang w:val="en-CA"/>
        </w:rPr>
        <w:t>Calligraphed</w:t>
      </w:r>
      <w:proofErr w:type="spellEnd"/>
      <w:r w:rsidRPr="00B92EBB">
        <w:rPr>
          <w:rFonts w:ascii="Arial" w:hAnsi="Arial" w:cs="Arial"/>
          <w:sz w:val="33"/>
          <w:szCs w:val="33"/>
          <w:lang w:val="en-CA"/>
        </w:rPr>
        <w:t xml:space="preserve"> by Johann Holtz</w:t>
      </w:r>
      <w:r>
        <w:rPr>
          <w:rFonts w:ascii="Arial" w:hAnsi="Arial" w:cs="Arial"/>
          <w:sz w:val="33"/>
          <w:szCs w:val="33"/>
          <w:lang w:val="en-CA"/>
        </w:rPr>
        <w:t xml:space="preserve">. </w:t>
      </w:r>
    </w:p>
    <w:p w14:paraId="2D4C4EEC" w14:textId="77777777" w:rsidR="00B92EBB" w:rsidRPr="00B92EBB" w:rsidRDefault="00B92EBB" w:rsidP="00A15A9D">
      <w:pPr>
        <w:spacing w:after="0" w:line="360" w:lineRule="auto"/>
        <w:rPr>
          <w:rFonts w:ascii="Arial" w:hAnsi="Arial" w:cs="Arial"/>
          <w:sz w:val="33"/>
          <w:szCs w:val="33"/>
          <w:lang w:val="en-CA"/>
        </w:rPr>
      </w:pPr>
      <w:r w:rsidRPr="00B92EBB">
        <w:rPr>
          <w:rFonts w:ascii="Arial" w:hAnsi="Arial" w:cs="Arial"/>
          <w:sz w:val="33"/>
          <w:szCs w:val="33"/>
          <w:lang w:val="en-CA"/>
        </w:rPr>
        <w:t>Zürich: Paul Bender, ca. 1950</w:t>
      </w:r>
    </w:p>
    <w:p w14:paraId="637C8315" w14:textId="77777777" w:rsidR="00B92EBB" w:rsidRPr="00B92EBB" w:rsidRDefault="00B92EBB" w:rsidP="00A15A9D">
      <w:pPr>
        <w:spacing w:after="0" w:line="360" w:lineRule="auto"/>
        <w:rPr>
          <w:rFonts w:ascii="Arial" w:hAnsi="Arial" w:cs="Arial"/>
          <w:sz w:val="33"/>
          <w:szCs w:val="33"/>
          <w:lang w:val="en-CA"/>
        </w:rPr>
      </w:pPr>
      <w:r w:rsidRPr="00B92EBB">
        <w:rPr>
          <w:rFonts w:ascii="Arial" w:hAnsi="Arial" w:cs="Arial"/>
          <w:sz w:val="33"/>
          <w:szCs w:val="33"/>
          <w:lang w:val="en-CA"/>
        </w:rPr>
        <w:t xml:space="preserve">Facsimile </w:t>
      </w:r>
    </w:p>
    <w:p w14:paraId="1850539A" w14:textId="57C0D0FE" w:rsidR="00B92EBB" w:rsidRPr="00B92EBB" w:rsidRDefault="00B92EBB" w:rsidP="00A15A9D">
      <w:pPr>
        <w:spacing w:after="0" w:line="360" w:lineRule="auto"/>
        <w:rPr>
          <w:rFonts w:ascii="Arial" w:hAnsi="Arial" w:cs="Arial"/>
          <w:sz w:val="33"/>
          <w:szCs w:val="33"/>
          <w:lang w:val="en-CA"/>
        </w:rPr>
      </w:pPr>
      <w:r w:rsidRPr="00B92EBB">
        <w:rPr>
          <w:rFonts w:ascii="Arial" w:hAnsi="Arial" w:cs="Arial"/>
          <w:sz w:val="33"/>
          <w:szCs w:val="33"/>
          <w:lang w:val="en-CA"/>
        </w:rPr>
        <w:t xml:space="preserve">Echoing illuminated manuscripts and early printed book design, 19th century artist Johann Holtz sets the title and illustration within a colourful decorative border. </w:t>
      </w:r>
    </w:p>
    <w:p w14:paraId="35258435" w14:textId="77777777" w:rsidR="00436123" w:rsidRPr="00B92EBB" w:rsidRDefault="00436123" w:rsidP="00A15A9D">
      <w:pPr>
        <w:spacing w:after="0" w:line="360" w:lineRule="auto"/>
        <w:rPr>
          <w:rFonts w:ascii="Arial" w:hAnsi="Arial" w:cs="Arial"/>
          <w:sz w:val="33"/>
          <w:szCs w:val="33"/>
          <w:lang w:val="en-CA"/>
        </w:rPr>
      </w:pPr>
      <w:r w:rsidRPr="00B92EBB">
        <w:rPr>
          <w:rFonts w:ascii="Arial" w:hAnsi="Arial" w:cs="Arial"/>
          <w:sz w:val="33"/>
          <w:szCs w:val="33"/>
          <w:lang w:val="en-CA"/>
        </w:rPr>
        <w:t xml:space="preserve">Note the ruled lines used by the artist to guide his work. These lines are often much less visible in older manuscripts and books. </w:t>
      </w:r>
    </w:p>
    <w:p w14:paraId="5CA3FB15" w14:textId="127807B0" w:rsidR="00B92EBB" w:rsidRDefault="00B92EBB" w:rsidP="00A15A9D">
      <w:pPr>
        <w:spacing w:after="0" w:line="360" w:lineRule="auto"/>
        <w:rPr>
          <w:rFonts w:ascii="Arial" w:hAnsi="Arial" w:cs="Arial"/>
          <w:sz w:val="33"/>
          <w:szCs w:val="33"/>
          <w:lang w:val="en-CA"/>
        </w:rPr>
      </w:pPr>
    </w:p>
    <w:p w14:paraId="00661799" w14:textId="234A5754" w:rsidR="002A2FDB" w:rsidRDefault="00421D99" w:rsidP="00A15A9D">
      <w:pPr>
        <w:spacing w:after="0" w:line="360" w:lineRule="auto"/>
        <w:rPr>
          <w:rFonts w:ascii="Arial" w:hAnsi="Arial" w:cs="Arial"/>
          <w:b/>
          <w:sz w:val="33"/>
          <w:szCs w:val="33"/>
          <w:lang w:val="en-CA"/>
        </w:rPr>
      </w:pPr>
      <w:r>
        <w:rPr>
          <w:rFonts w:ascii="Arial" w:hAnsi="Arial" w:cs="Arial"/>
          <w:b/>
          <w:sz w:val="33"/>
          <w:szCs w:val="33"/>
          <w:lang w:val="en-CA"/>
        </w:rPr>
        <w:t xml:space="preserve">At the beginning of the next wall is a large book structure followed by two </w:t>
      </w:r>
      <w:r w:rsidR="002709DF">
        <w:rPr>
          <w:rFonts w:ascii="Arial" w:hAnsi="Arial" w:cs="Arial"/>
          <w:b/>
          <w:sz w:val="33"/>
          <w:szCs w:val="33"/>
          <w:lang w:val="en-CA"/>
        </w:rPr>
        <w:t>framed reproductions of rare book pages</w:t>
      </w:r>
      <w:r>
        <w:rPr>
          <w:rFonts w:ascii="Arial" w:hAnsi="Arial" w:cs="Arial"/>
          <w:b/>
          <w:sz w:val="33"/>
          <w:szCs w:val="33"/>
          <w:lang w:val="en-CA"/>
        </w:rPr>
        <w:t xml:space="preserve">. </w:t>
      </w:r>
    </w:p>
    <w:p w14:paraId="2FFD69B9" w14:textId="77777777" w:rsidR="003D7DAD" w:rsidRDefault="003D7DAD" w:rsidP="00A15A9D">
      <w:pPr>
        <w:spacing w:after="0" w:line="360" w:lineRule="auto"/>
        <w:rPr>
          <w:rFonts w:ascii="Arial" w:hAnsi="Arial" w:cs="Arial"/>
          <w:b/>
          <w:sz w:val="33"/>
          <w:szCs w:val="33"/>
          <w:lang w:val="en-CA"/>
        </w:rPr>
      </w:pPr>
    </w:p>
    <w:p w14:paraId="1BDB62B8" w14:textId="4F45488F" w:rsidR="0021798D" w:rsidRPr="0021798D" w:rsidRDefault="0021798D" w:rsidP="00A15A9D">
      <w:pPr>
        <w:spacing w:after="0" w:line="360" w:lineRule="auto"/>
        <w:rPr>
          <w:rFonts w:ascii="Arial" w:hAnsi="Arial" w:cs="Arial"/>
          <w:b/>
          <w:sz w:val="33"/>
          <w:szCs w:val="33"/>
          <w:lang w:val="en-CA"/>
        </w:rPr>
      </w:pPr>
      <w:r w:rsidRPr="0021798D">
        <w:rPr>
          <w:rFonts w:ascii="Arial" w:hAnsi="Arial" w:cs="Arial"/>
          <w:b/>
          <w:sz w:val="33"/>
          <w:szCs w:val="33"/>
          <w:lang w:val="en-CA"/>
        </w:rPr>
        <w:t xml:space="preserve">Example of Hand-Coloured Initial </w:t>
      </w:r>
    </w:p>
    <w:p w14:paraId="4A66EB8F" w14:textId="77777777" w:rsidR="0021798D" w:rsidRPr="0021798D" w:rsidRDefault="0021798D" w:rsidP="00A15A9D">
      <w:pPr>
        <w:spacing w:after="0" w:line="360" w:lineRule="auto"/>
        <w:rPr>
          <w:rFonts w:ascii="Arial" w:hAnsi="Arial" w:cs="Arial"/>
          <w:sz w:val="33"/>
          <w:szCs w:val="33"/>
          <w:lang w:val="en-CA"/>
        </w:rPr>
      </w:pPr>
      <w:r w:rsidRPr="0021798D">
        <w:rPr>
          <w:rFonts w:ascii="Arial" w:hAnsi="Arial" w:cs="Arial"/>
          <w:sz w:val="33"/>
          <w:szCs w:val="33"/>
          <w:lang w:val="en-CA"/>
        </w:rPr>
        <w:t xml:space="preserve">From </w:t>
      </w:r>
      <w:proofErr w:type="spellStart"/>
      <w:r w:rsidRPr="0021798D">
        <w:rPr>
          <w:rFonts w:ascii="Arial" w:hAnsi="Arial" w:cs="Arial"/>
          <w:sz w:val="33"/>
          <w:szCs w:val="33"/>
          <w:lang w:val="en-CA"/>
        </w:rPr>
        <w:t>Incipiũt</w:t>
      </w:r>
      <w:proofErr w:type="spellEnd"/>
      <w:r w:rsidRPr="0021798D">
        <w:rPr>
          <w:rFonts w:ascii="Arial" w:hAnsi="Arial" w:cs="Arial"/>
          <w:sz w:val="33"/>
          <w:szCs w:val="33"/>
          <w:lang w:val="en-CA"/>
        </w:rPr>
        <w:t xml:space="preserve"> tituli </w:t>
      </w:r>
      <w:proofErr w:type="spellStart"/>
      <w:r w:rsidRPr="0021798D">
        <w:rPr>
          <w:rFonts w:ascii="Arial" w:hAnsi="Arial" w:cs="Arial"/>
          <w:sz w:val="33"/>
          <w:szCs w:val="33"/>
          <w:lang w:val="en-CA"/>
        </w:rPr>
        <w:t>libror</w:t>
      </w:r>
      <w:proofErr w:type="spellEnd"/>
      <w:r w:rsidRPr="0021798D">
        <w:rPr>
          <w:rFonts w:ascii="Arial" w:hAnsi="Arial" w:cs="Arial"/>
          <w:sz w:val="33"/>
          <w:szCs w:val="33"/>
          <w:lang w:val="en-CA"/>
        </w:rPr>
        <w:t xml:space="preserve">[um] et </w:t>
      </w:r>
      <w:proofErr w:type="spellStart"/>
      <w:r w:rsidRPr="0021798D">
        <w:rPr>
          <w:rFonts w:ascii="Arial" w:hAnsi="Arial" w:cs="Arial"/>
          <w:sz w:val="33"/>
          <w:szCs w:val="33"/>
          <w:lang w:val="en-CA"/>
        </w:rPr>
        <w:t>capitulorũ</w:t>
      </w:r>
      <w:proofErr w:type="spellEnd"/>
      <w:r w:rsidRPr="0021798D">
        <w:rPr>
          <w:rFonts w:ascii="Arial" w:hAnsi="Arial" w:cs="Arial"/>
          <w:sz w:val="33"/>
          <w:szCs w:val="33"/>
          <w:lang w:val="en-CA"/>
        </w:rPr>
        <w:t xml:space="preserve"> </w:t>
      </w:r>
      <w:proofErr w:type="spellStart"/>
      <w:r w:rsidRPr="0021798D">
        <w:rPr>
          <w:rFonts w:ascii="Arial" w:hAnsi="Arial" w:cs="Arial"/>
          <w:sz w:val="33"/>
          <w:szCs w:val="33"/>
          <w:lang w:val="en-CA"/>
        </w:rPr>
        <w:t>venerabilis</w:t>
      </w:r>
      <w:proofErr w:type="spellEnd"/>
      <w:r w:rsidRPr="0021798D">
        <w:rPr>
          <w:rFonts w:ascii="Arial" w:hAnsi="Arial" w:cs="Arial"/>
          <w:sz w:val="33"/>
          <w:szCs w:val="33"/>
          <w:lang w:val="en-CA"/>
        </w:rPr>
        <w:t xml:space="preserve"> </w:t>
      </w:r>
      <w:proofErr w:type="spellStart"/>
      <w:r w:rsidRPr="0021798D">
        <w:rPr>
          <w:rFonts w:ascii="Arial" w:hAnsi="Arial" w:cs="Arial"/>
          <w:sz w:val="33"/>
          <w:szCs w:val="33"/>
          <w:lang w:val="en-CA"/>
        </w:rPr>
        <w:t>Bartholomei</w:t>
      </w:r>
      <w:proofErr w:type="spellEnd"/>
      <w:r w:rsidRPr="0021798D">
        <w:rPr>
          <w:rFonts w:ascii="Arial" w:hAnsi="Arial" w:cs="Arial"/>
          <w:sz w:val="33"/>
          <w:szCs w:val="33"/>
          <w:lang w:val="en-CA"/>
        </w:rPr>
        <w:t xml:space="preserve"> </w:t>
      </w:r>
      <w:proofErr w:type="spellStart"/>
      <w:r w:rsidRPr="0021798D">
        <w:rPr>
          <w:rFonts w:ascii="Arial" w:hAnsi="Arial" w:cs="Arial"/>
          <w:sz w:val="33"/>
          <w:szCs w:val="33"/>
          <w:lang w:val="en-CA"/>
        </w:rPr>
        <w:t>anglici</w:t>
      </w:r>
      <w:proofErr w:type="spellEnd"/>
      <w:r w:rsidRPr="0021798D">
        <w:rPr>
          <w:rFonts w:ascii="Arial" w:hAnsi="Arial" w:cs="Arial"/>
          <w:sz w:val="33"/>
          <w:szCs w:val="33"/>
          <w:lang w:val="en-CA"/>
        </w:rPr>
        <w:t xml:space="preserve"> de </w:t>
      </w:r>
      <w:proofErr w:type="spellStart"/>
      <w:r w:rsidRPr="0021798D">
        <w:rPr>
          <w:rFonts w:ascii="Arial" w:hAnsi="Arial" w:cs="Arial"/>
          <w:sz w:val="33"/>
          <w:szCs w:val="33"/>
          <w:lang w:val="en-CA"/>
        </w:rPr>
        <w:t>proprietatibus</w:t>
      </w:r>
      <w:proofErr w:type="spellEnd"/>
      <w:r w:rsidRPr="0021798D">
        <w:rPr>
          <w:rFonts w:ascii="Arial" w:hAnsi="Arial" w:cs="Arial"/>
          <w:sz w:val="33"/>
          <w:szCs w:val="33"/>
          <w:lang w:val="en-CA"/>
        </w:rPr>
        <w:t>…</w:t>
      </w:r>
    </w:p>
    <w:p w14:paraId="6967A80F" w14:textId="77777777" w:rsidR="0021798D" w:rsidRPr="0021798D" w:rsidRDefault="0021798D" w:rsidP="00A15A9D">
      <w:pPr>
        <w:spacing w:after="0" w:line="360" w:lineRule="auto"/>
        <w:rPr>
          <w:rFonts w:ascii="Arial" w:hAnsi="Arial" w:cs="Arial"/>
          <w:sz w:val="33"/>
          <w:szCs w:val="33"/>
          <w:lang w:val="en-CA"/>
        </w:rPr>
      </w:pPr>
      <w:proofErr w:type="spellStart"/>
      <w:r w:rsidRPr="0021798D">
        <w:rPr>
          <w:rFonts w:ascii="Arial" w:hAnsi="Arial" w:cs="Arial"/>
          <w:sz w:val="33"/>
          <w:szCs w:val="33"/>
          <w:lang w:val="en-CA"/>
        </w:rPr>
        <w:t>Anglicus</w:t>
      </w:r>
      <w:proofErr w:type="spellEnd"/>
      <w:r w:rsidRPr="0021798D">
        <w:rPr>
          <w:rFonts w:ascii="Arial" w:hAnsi="Arial" w:cs="Arial"/>
          <w:sz w:val="33"/>
          <w:szCs w:val="33"/>
          <w:lang w:val="en-CA"/>
        </w:rPr>
        <w:t xml:space="preserve"> </w:t>
      </w:r>
      <w:proofErr w:type="spellStart"/>
      <w:r w:rsidRPr="0021798D">
        <w:rPr>
          <w:rFonts w:ascii="Arial" w:hAnsi="Arial" w:cs="Arial"/>
          <w:sz w:val="33"/>
          <w:szCs w:val="33"/>
          <w:lang w:val="en-CA"/>
        </w:rPr>
        <w:t>Bartholomaeus</w:t>
      </w:r>
      <w:proofErr w:type="spellEnd"/>
      <w:r w:rsidRPr="0021798D">
        <w:rPr>
          <w:rFonts w:ascii="Arial" w:hAnsi="Arial" w:cs="Arial"/>
          <w:sz w:val="33"/>
          <w:szCs w:val="33"/>
          <w:lang w:val="en-CA"/>
        </w:rPr>
        <w:t xml:space="preserve">, before 1203–1272 </w:t>
      </w:r>
    </w:p>
    <w:p w14:paraId="48A742DB" w14:textId="77777777" w:rsidR="0021798D" w:rsidRPr="0021798D" w:rsidRDefault="0021798D" w:rsidP="00A15A9D">
      <w:pPr>
        <w:spacing w:after="0" w:line="360" w:lineRule="auto"/>
        <w:rPr>
          <w:rFonts w:ascii="Arial" w:hAnsi="Arial" w:cs="Arial"/>
          <w:sz w:val="33"/>
          <w:szCs w:val="33"/>
          <w:lang w:val="en-CA"/>
        </w:rPr>
      </w:pPr>
      <w:r w:rsidRPr="0021798D">
        <w:rPr>
          <w:rFonts w:ascii="Arial" w:hAnsi="Arial" w:cs="Arial"/>
          <w:sz w:val="33"/>
          <w:szCs w:val="33"/>
          <w:lang w:val="en-CA"/>
        </w:rPr>
        <w:t xml:space="preserve">Nuremberg, Germany: Anton </w:t>
      </w:r>
      <w:proofErr w:type="spellStart"/>
      <w:r w:rsidRPr="0021798D">
        <w:rPr>
          <w:rFonts w:ascii="Arial" w:hAnsi="Arial" w:cs="Arial"/>
          <w:sz w:val="33"/>
          <w:szCs w:val="33"/>
          <w:lang w:val="en-CA"/>
        </w:rPr>
        <w:t>Koberger</w:t>
      </w:r>
      <w:proofErr w:type="spellEnd"/>
      <w:r w:rsidRPr="0021798D">
        <w:rPr>
          <w:rFonts w:ascii="Arial" w:hAnsi="Arial" w:cs="Arial"/>
          <w:sz w:val="33"/>
          <w:szCs w:val="33"/>
          <w:lang w:val="en-CA"/>
        </w:rPr>
        <w:t>, 1483</w:t>
      </w:r>
    </w:p>
    <w:p w14:paraId="53BCAB9E" w14:textId="77777777" w:rsidR="0021798D" w:rsidRPr="0021798D" w:rsidRDefault="0021798D" w:rsidP="00A15A9D">
      <w:pPr>
        <w:spacing w:after="0" w:line="360" w:lineRule="auto"/>
        <w:rPr>
          <w:rFonts w:ascii="Arial" w:hAnsi="Arial" w:cs="Arial"/>
          <w:sz w:val="33"/>
          <w:szCs w:val="33"/>
          <w:lang w:val="en-CA"/>
        </w:rPr>
      </w:pPr>
      <w:r w:rsidRPr="0021798D">
        <w:rPr>
          <w:rFonts w:ascii="Arial" w:hAnsi="Arial" w:cs="Arial"/>
          <w:sz w:val="33"/>
          <w:szCs w:val="33"/>
          <w:lang w:val="en-CA"/>
        </w:rPr>
        <w:lastRenderedPageBreak/>
        <w:t>Facsimile</w:t>
      </w:r>
    </w:p>
    <w:p w14:paraId="7EA276AB" w14:textId="050C32EB" w:rsidR="00366D9C" w:rsidRPr="0021798D" w:rsidRDefault="0021798D" w:rsidP="00A15A9D">
      <w:pPr>
        <w:spacing w:after="0" w:line="360" w:lineRule="auto"/>
        <w:rPr>
          <w:rFonts w:ascii="Arial" w:hAnsi="Arial" w:cs="Arial"/>
          <w:sz w:val="33"/>
          <w:szCs w:val="33"/>
          <w:lang w:val="en-CA"/>
        </w:rPr>
      </w:pPr>
      <w:r>
        <w:rPr>
          <w:rFonts w:ascii="Arial" w:hAnsi="Arial" w:cs="Arial"/>
          <w:sz w:val="33"/>
          <w:szCs w:val="33"/>
          <w:lang w:val="en-CA"/>
        </w:rPr>
        <w:t>An initial</w:t>
      </w:r>
      <w:r w:rsidRPr="0021798D">
        <w:rPr>
          <w:rFonts w:ascii="Arial" w:hAnsi="Arial" w:cs="Arial"/>
          <w:sz w:val="33"/>
          <w:szCs w:val="33"/>
          <w:lang w:val="en-CA"/>
        </w:rPr>
        <w:t xml:space="preserve"> - or drop cap - is the decorative letter at the beginning of a word, chapter or paragraph that is larger than the rest of the text.</w:t>
      </w:r>
    </w:p>
    <w:p w14:paraId="1FFE12AF" w14:textId="39242057" w:rsidR="00294DBF" w:rsidRDefault="00294DBF" w:rsidP="00A15A9D">
      <w:pPr>
        <w:spacing w:after="0" w:line="360" w:lineRule="auto"/>
        <w:rPr>
          <w:rFonts w:ascii="Arial" w:hAnsi="Arial" w:cs="Arial"/>
          <w:sz w:val="33"/>
          <w:szCs w:val="33"/>
          <w:lang w:val="en-CA"/>
        </w:rPr>
      </w:pPr>
    </w:p>
    <w:p w14:paraId="3407E6B8" w14:textId="77777777" w:rsidR="00866433" w:rsidRPr="00866433" w:rsidRDefault="00866433" w:rsidP="00A15A9D">
      <w:pPr>
        <w:spacing w:after="0" w:line="360" w:lineRule="auto"/>
        <w:rPr>
          <w:rFonts w:ascii="Arial" w:hAnsi="Arial" w:cs="Arial"/>
          <w:b/>
          <w:sz w:val="33"/>
          <w:szCs w:val="33"/>
          <w:lang w:val="en-CA"/>
        </w:rPr>
      </w:pPr>
      <w:r w:rsidRPr="00866433">
        <w:rPr>
          <w:rFonts w:ascii="Arial" w:hAnsi="Arial" w:cs="Arial"/>
          <w:b/>
          <w:sz w:val="33"/>
          <w:szCs w:val="33"/>
          <w:lang w:val="en-CA"/>
        </w:rPr>
        <w:t xml:space="preserve">Example of Coloured Print Ink, Printed Illustration and Historiated Initial </w:t>
      </w:r>
    </w:p>
    <w:p w14:paraId="2E2ADDE9" w14:textId="77777777" w:rsidR="00866433" w:rsidRPr="00866433" w:rsidRDefault="00866433" w:rsidP="00A15A9D">
      <w:pPr>
        <w:spacing w:after="0" w:line="360" w:lineRule="auto"/>
        <w:rPr>
          <w:rFonts w:ascii="Arial" w:hAnsi="Arial" w:cs="Arial"/>
          <w:sz w:val="33"/>
          <w:szCs w:val="33"/>
          <w:lang w:val="en-CA"/>
        </w:rPr>
      </w:pPr>
      <w:r w:rsidRPr="00866433">
        <w:rPr>
          <w:rFonts w:ascii="Arial" w:hAnsi="Arial" w:cs="Arial"/>
          <w:sz w:val="33"/>
          <w:szCs w:val="33"/>
          <w:lang w:val="en-CA"/>
        </w:rPr>
        <w:t xml:space="preserve">From </w:t>
      </w:r>
      <w:proofErr w:type="spellStart"/>
      <w:r w:rsidRPr="00866433">
        <w:rPr>
          <w:rFonts w:ascii="Arial" w:hAnsi="Arial" w:cs="Arial"/>
          <w:sz w:val="33"/>
          <w:szCs w:val="33"/>
          <w:lang w:val="en-CA"/>
        </w:rPr>
        <w:t>Flos</w:t>
      </w:r>
      <w:proofErr w:type="spellEnd"/>
      <w:r w:rsidRPr="00866433">
        <w:rPr>
          <w:rFonts w:ascii="Arial" w:hAnsi="Arial" w:cs="Arial"/>
          <w:sz w:val="33"/>
          <w:szCs w:val="33"/>
          <w:lang w:val="en-CA"/>
        </w:rPr>
        <w:t xml:space="preserve"> Sanctorum: La Vida de </w:t>
      </w:r>
      <w:proofErr w:type="spellStart"/>
      <w:r w:rsidRPr="00866433">
        <w:rPr>
          <w:rFonts w:ascii="Arial" w:hAnsi="Arial" w:cs="Arial"/>
          <w:sz w:val="33"/>
          <w:szCs w:val="33"/>
          <w:lang w:val="en-CA"/>
        </w:rPr>
        <w:t>Nuestro</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Señor</w:t>
      </w:r>
      <w:proofErr w:type="spellEnd"/>
      <w:r w:rsidRPr="00866433">
        <w:rPr>
          <w:rFonts w:ascii="Arial" w:hAnsi="Arial" w:cs="Arial"/>
          <w:sz w:val="33"/>
          <w:szCs w:val="33"/>
          <w:lang w:val="en-CA"/>
        </w:rPr>
        <w:t xml:space="preserve"> Jesu Christo, y de </w:t>
      </w:r>
      <w:proofErr w:type="spellStart"/>
      <w:r w:rsidRPr="00866433">
        <w:rPr>
          <w:rFonts w:ascii="Arial" w:hAnsi="Arial" w:cs="Arial"/>
          <w:sz w:val="33"/>
          <w:szCs w:val="33"/>
          <w:lang w:val="en-CA"/>
        </w:rPr>
        <w:t>su</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Sanctissima</w:t>
      </w:r>
      <w:proofErr w:type="spellEnd"/>
      <w:r w:rsidRPr="00866433">
        <w:rPr>
          <w:rFonts w:ascii="Arial" w:hAnsi="Arial" w:cs="Arial"/>
          <w:sz w:val="33"/>
          <w:szCs w:val="33"/>
          <w:lang w:val="en-CA"/>
        </w:rPr>
        <w:t xml:space="preserve"> Madre, y de </w:t>
      </w:r>
      <w:proofErr w:type="spellStart"/>
      <w:r w:rsidRPr="00866433">
        <w:rPr>
          <w:rFonts w:ascii="Arial" w:hAnsi="Arial" w:cs="Arial"/>
          <w:sz w:val="33"/>
          <w:szCs w:val="33"/>
          <w:lang w:val="en-CA"/>
        </w:rPr>
        <w:t>los</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Otros</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Sanctos</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Segun</w:t>
      </w:r>
      <w:proofErr w:type="spellEnd"/>
      <w:r w:rsidRPr="00866433">
        <w:rPr>
          <w:rFonts w:ascii="Arial" w:hAnsi="Arial" w:cs="Arial"/>
          <w:sz w:val="33"/>
          <w:szCs w:val="33"/>
          <w:lang w:val="en-CA"/>
        </w:rPr>
        <w:t xml:space="preserve"> lo </w:t>
      </w:r>
      <w:proofErr w:type="spellStart"/>
      <w:r w:rsidRPr="00866433">
        <w:rPr>
          <w:rFonts w:ascii="Arial" w:hAnsi="Arial" w:cs="Arial"/>
          <w:sz w:val="33"/>
          <w:szCs w:val="33"/>
          <w:lang w:val="en-CA"/>
        </w:rPr>
        <w:t>Orden</w:t>
      </w:r>
      <w:proofErr w:type="spellEnd"/>
      <w:r w:rsidRPr="00866433">
        <w:rPr>
          <w:rFonts w:ascii="Arial" w:hAnsi="Arial" w:cs="Arial"/>
          <w:sz w:val="33"/>
          <w:szCs w:val="33"/>
          <w:lang w:val="en-CA"/>
        </w:rPr>
        <w:t xml:space="preserve"> de sus Fiestas.</w:t>
      </w:r>
    </w:p>
    <w:p w14:paraId="3D900EE8" w14:textId="77777777" w:rsidR="00866433" w:rsidRPr="00866433" w:rsidRDefault="00866433" w:rsidP="00A15A9D">
      <w:pPr>
        <w:spacing w:after="0" w:line="360" w:lineRule="auto"/>
        <w:rPr>
          <w:rFonts w:ascii="Arial" w:hAnsi="Arial" w:cs="Arial"/>
          <w:sz w:val="33"/>
          <w:szCs w:val="33"/>
          <w:lang w:val="en-CA"/>
        </w:rPr>
      </w:pPr>
      <w:r w:rsidRPr="00866433">
        <w:rPr>
          <w:rFonts w:ascii="Arial" w:hAnsi="Arial" w:cs="Arial"/>
          <w:sz w:val="33"/>
          <w:szCs w:val="33"/>
          <w:lang w:val="en-CA"/>
        </w:rPr>
        <w:t>Pedro de la Vega</w:t>
      </w:r>
    </w:p>
    <w:p w14:paraId="5A98BD43" w14:textId="77777777" w:rsidR="00866433" w:rsidRPr="00866433" w:rsidRDefault="00866433" w:rsidP="00A15A9D">
      <w:pPr>
        <w:spacing w:after="0" w:line="360" w:lineRule="auto"/>
        <w:rPr>
          <w:rFonts w:ascii="Arial" w:hAnsi="Arial" w:cs="Arial"/>
          <w:sz w:val="33"/>
          <w:szCs w:val="33"/>
          <w:lang w:val="en-CA"/>
        </w:rPr>
      </w:pPr>
      <w:proofErr w:type="spellStart"/>
      <w:r w:rsidRPr="00866433">
        <w:rPr>
          <w:rFonts w:ascii="Arial" w:hAnsi="Arial" w:cs="Arial"/>
          <w:sz w:val="33"/>
          <w:szCs w:val="33"/>
          <w:lang w:val="en-CA"/>
        </w:rPr>
        <w:t>Sevilla</w:t>
      </w:r>
      <w:proofErr w:type="spellEnd"/>
      <w:r w:rsidRPr="00866433">
        <w:rPr>
          <w:rFonts w:ascii="Arial" w:hAnsi="Arial" w:cs="Arial"/>
          <w:sz w:val="33"/>
          <w:szCs w:val="33"/>
          <w:lang w:val="en-CA"/>
        </w:rPr>
        <w:t xml:space="preserve">: </w:t>
      </w:r>
      <w:proofErr w:type="spellStart"/>
      <w:r w:rsidRPr="00866433">
        <w:rPr>
          <w:rFonts w:ascii="Arial" w:hAnsi="Arial" w:cs="Arial"/>
          <w:sz w:val="33"/>
          <w:szCs w:val="33"/>
          <w:lang w:val="en-CA"/>
        </w:rPr>
        <w:t>Hernãdo</w:t>
      </w:r>
      <w:proofErr w:type="spellEnd"/>
      <w:r w:rsidRPr="00866433">
        <w:rPr>
          <w:rFonts w:ascii="Arial" w:hAnsi="Arial" w:cs="Arial"/>
          <w:sz w:val="33"/>
          <w:szCs w:val="33"/>
          <w:lang w:val="en-CA"/>
        </w:rPr>
        <w:t xml:space="preserve"> Diaz, 1579</w:t>
      </w:r>
    </w:p>
    <w:p w14:paraId="30A18B28" w14:textId="77777777" w:rsidR="00866433" w:rsidRPr="00866433" w:rsidRDefault="00866433" w:rsidP="00A15A9D">
      <w:pPr>
        <w:spacing w:after="0" w:line="360" w:lineRule="auto"/>
        <w:rPr>
          <w:rFonts w:ascii="Arial" w:hAnsi="Arial" w:cs="Arial"/>
          <w:sz w:val="33"/>
          <w:szCs w:val="33"/>
          <w:lang w:val="en-CA"/>
        </w:rPr>
      </w:pPr>
      <w:r w:rsidRPr="00866433">
        <w:rPr>
          <w:rFonts w:ascii="Arial" w:hAnsi="Arial" w:cs="Arial"/>
          <w:sz w:val="33"/>
          <w:szCs w:val="33"/>
          <w:lang w:val="en-CA"/>
        </w:rPr>
        <w:t>Facsimile</w:t>
      </w:r>
    </w:p>
    <w:p w14:paraId="39F972BC" w14:textId="63CC30F1" w:rsidR="003D7DAD" w:rsidRDefault="00866433" w:rsidP="00A15A9D">
      <w:pPr>
        <w:spacing w:after="0" w:line="360" w:lineRule="auto"/>
        <w:rPr>
          <w:rFonts w:ascii="Arial" w:hAnsi="Arial" w:cs="Arial"/>
          <w:sz w:val="33"/>
          <w:szCs w:val="33"/>
          <w:lang w:val="en-CA"/>
        </w:rPr>
      </w:pPr>
      <w:r w:rsidRPr="00866433">
        <w:rPr>
          <w:rFonts w:ascii="Arial" w:hAnsi="Arial" w:cs="Arial"/>
          <w:sz w:val="33"/>
          <w:szCs w:val="33"/>
          <w:lang w:val="en-CA"/>
        </w:rPr>
        <w:t>Here we see an example of a printed illustration and an historiated initial (an enlarged capital letter containing an image). Sometimes these were hand-coloured after printing.</w:t>
      </w:r>
    </w:p>
    <w:p w14:paraId="2C54C3DB" w14:textId="6AEC444B" w:rsidR="006D2DCE" w:rsidRDefault="006D2DCE" w:rsidP="00A15A9D">
      <w:pPr>
        <w:spacing w:after="0" w:line="360" w:lineRule="auto"/>
        <w:rPr>
          <w:rFonts w:ascii="Arial" w:hAnsi="Arial" w:cs="Arial"/>
          <w:sz w:val="33"/>
          <w:szCs w:val="33"/>
          <w:u w:val="single"/>
          <w:lang w:val="en-CA"/>
        </w:rPr>
      </w:pPr>
    </w:p>
    <w:p w14:paraId="492F4AE7" w14:textId="1C841F8F" w:rsidR="006D2DCE" w:rsidRPr="000A12D4" w:rsidRDefault="00F352CA" w:rsidP="00A15A9D">
      <w:pPr>
        <w:pStyle w:val="Heading1"/>
        <w:spacing w:before="0"/>
        <w:rPr>
          <w:rFonts w:ascii="Arial" w:hAnsi="Arial" w:cs="Arial"/>
          <w:b/>
          <w:sz w:val="33"/>
          <w:szCs w:val="33"/>
          <w:u w:val="single"/>
          <w:lang w:val="en-CA"/>
        </w:rPr>
      </w:pPr>
      <w:bookmarkStart w:id="10" w:name="_Toc32388996"/>
      <w:r w:rsidRPr="000A12D4">
        <w:rPr>
          <w:rFonts w:ascii="Arial" w:hAnsi="Arial" w:cs="Arial"/>
          <w:b/>
          <w:sz w:val="33"/>
          <w:szCs w:val="33"/>
          <w:u w:val="single"/>
          <w:lang w:val="en-CA"/>
        </w:rPr>
        <w:t>Panel 6</w:t>
      </w:r>
      <w:r w:rsidR="006D2DCE" w:rsidRPr="000A12D4">
        <w:rPr>
          <w:rFonts w:ascii="Arial" w:hAnsi="Arial" w:cs="Arial"/>
          <w:b/>
          <w:sz w:val="33"/>
          <w:szCs w:val="33"/>
          <w:u w:val="single"/>
          <w:lang w:val="en-CA"/>
        </w:rPr>
        <w:t>: Calligraphy &amp; Illuminated Pages</w:t>
      </w:r>
      <w:bookmarkEnd w:id="10"/>
    </w:p>
    <w:p w14:paraId="13BB7BF5" w14:textId="77777777" w:rsidR="001E3FED" w:rsidRPr="001E3FED" w:rsidRDefault="001E3FED" w:rsidP="001E3FED">
      <w:pPr>
        <w:rPr>
          <w:lang w:val="en-CA"/>
        </w:rPr>
      </w:pPr>
    </w:p>
    <w:p w14:paraId="02021516" w14:textId="0ABF1C0F" w:rsidR="006D2DCE" w:rsidRPr="006D2DCE" w:rsidRDefault="006D2DCE" w:rsidP="00A15A9D">
      <w:pPr>
        <w:spacing w:after="0" w:line="360" w:lineRule="auto"/>
        <w:rPr>
          <w:rFonts w:ascii="Arial" w:hAnsi="Arial" w:cs="Arial"/>
          <w:b/>
          <w:sz w:val="33"/>
          <w:szCs w:val="33"/>
          <w:lang w:val="en-CA"/>
        </w:rPr>
      </w:pPr>
      <w:r w:rsidRPr="006D2DCE">
        <w:rPr>
          <w:rFonts w:ascii="Arial" w:hAnsi="Arial" w:cs="Arial"/>
          <w:b/>
          <w:sz w:val="33"/>
          <w:szCs w:val="33"/>
          <w:lang w:val="en-CA"/>
        </w:rPr>
        <w:t xml:space="preserve">Calligraphy &amp; Illuminated Pages </w:t>
      </w:r>
    </w:p>
    <w:p w14:paraId="16B29B5E" w14:textId="77777777" w:rsidR="006D2DCE" w:rsidRPr="006D2DCE" w:rsidRDefault="006D2DCE" w:rsidP="00A15A9D">
      <w:pPr>
        <w:spacing w:after="0" w:line="360" w:lineRule="auto"/>
        <w:rPr>
          <w:rFonts w:ascii="Arial" w:hAnsi="Arial" w:cs="Arial"/>
          <w:sz w:val="33"/>
          <w:szCs w:val="33"/>
          <w:lang w:val="en-CA"/>
        </w:rPr>
      </w:pPr>
      <w:r w:rsidRPr="006D2DCE">
        <w:rPr>
          <w:rFonts w:ascii="Arial" w:hAnsi="Arial" w:cs="Arial"/>
          <w:sz w:val="33"/>
          <w:szCs w:val="33"/>
          <w:lang w:val="en-CA"/>
        </w:rPr>
        <w:t xml:space="preserve">Shortly after humans developed writing, they developed books: the two go hand-in-hand. Calligraphy is a way of turning writing into an art form. Often, this elaborate form of writing is simply </w:t>
      </w:r>
      <w:r w:rsidRPr="006D2DCE">
        <w:rPr>
          <w:rFonts w:ascii="Arial" w:hAnsi="Arial" w:cs="Arial"/>
          <w:sz w:val="33"/>
          <w:szCs w:val="33"/>
          <w:lang w:val="en-CA"/>
        </w:rPr>
        <w:lastRenderedPageBreak/>
        <w:t xml:space="preserve">decorative. Calligraphy may entwine with illustration for greater effect. </w:t>
      </w:r>
    </w:p>
    <w:p w14:paraId="43157024" w14:textId="15ADB7B4" w:rsidR="006D2DCE" w:rsidRPr="006D2DCE" w:rsidRDefault="006D2DCE" w:rsidP="00A15A9D">
      <w:pPr>
        <w:spacing w:after="0" w:line="360" w:lineRule="auto"/>
        <w:rPr>
          <w:rFonts w:ascii="Arial" w:hAnsi="Arial" w:cs="Arial"/>
          <w:sz w:val="33"/>
          <w:szCs w:val="33"/>
          <w:lang w:val="en-CA"/>
        </w:rPr>
      </w:pPr>
      <w:r w:rsidRPr="006D2DCE">
        <w:rPr>
          <w:rFonts w:ascii="Arial" w:hAnsi="Arial" w:cs="Arial"/>
          <w:sz w:val="33"/>
          <w:szCs w:val="33"/>
          <w:lang w:val="en-CA"/>
        </w:rPr>
        <w:t>On the walls and in this display case, are examples of illuminated pages in embellished books. A combination of fancy lettering, colourful drawings and decorative paper create amazing visual effects. These books were expensive to buy, and were appreciated as beautiful objects, to be treated with care</w:t>
      </w:r>
      <w:r>
        <w:rPr>
          <w:rFonts w:ascii="Arial" w:hAnsi="Arial" w:cs="Arial"/>
          <w:sz w:val="33"/>
          <w:szCs w:val="33"/>
          <w:lang w:val="en-CA"/>
        </w:rPr>
        <w:t>.</w:t>
      </w:r>
    </w:p>
    <w:p w14:paraId="0504DF52" w14:textId="3395558C" w:rsidR="006D2DCE" w:rsidRPr="006D2DCE" w:rsidRDefault="006D2DCE" w:rsidP="00A15A9D">
      <w:pPr>
        <w:spacing w:after="0" w:line="360" w:lineRule="auto"/>
        <w:rPr>
          <w:rFonts w:ascii="Arial" w:hAnsi="Arial" w:cs="Arial"/>
          <w:sz w:val="33"/>
          <w:szCs w:val="33"/>
          <w:lang w:val="en-CA"/>
        </w:rPr>
      </w:pPr>
      <w:r w:rsidRPr="006D2DCE">
        <w:rPr>
          <w:rFonts w:ascii="Arial" w:hAnsi="Arial" w:cs="Arial"/>
          <w:sz w:val="33"/>
          <w:szCs w:val="33"/>
          <w:lang w:val="en-CA"/>
        </w:rPr>
        <w:t xml:space="preserve">Calligraphy continues to be a widespread and venerated art form in the Islamic world. The Persian examples on display are awe-inspiring.  </w:t>
      </w:r>
    </w:p>
    <w:p w14:paraId="0BF17841" w14:textId="77777777" w:rsidR="006D2DCE" w:rsidRDefault="006D2DCE" w:rsidP="00A15A9D">
      <w:pPr>
        <w:spacing w:after="0" w:line="360" w:lineRule="auto"/>
        <w:rPr>
          <w:rFonts w:ascii="Arial" w:hAnsi="Arial" w:cs="Arial"/>
          <w:sz w:val="33"/>
          <w:szCs w:val="33"/>
          <w:u w:val="single"/>
          <w:lang w:val="en-CA"/>
        </w:rPr>
      </w:pPr>
    </w:p>
    <w:p w14:paraId="7D843787" w14:textId="36BBEF36" w:rsidR="006D2DCE" w:rsidRPr="000A12D4" w:rsidRDefault="006D2DCE" w:rsidP="00A15A9D">
      <w:pPr>
        <w:pStyle w:val="Heading1"/>
        <w:spacing w:before="0"/>
        <w:rPr>
          <w:rFonts w:ascii="Arial" w:hAnsi="Arial" w:cs="Arial"/>
          <w:b/>
          <w:sz w:val="33"/>
          <w:szCs w:val="33"/>
          <w:u w:val="single"/>
          <w:lang w:val="en-CA"/>
        </w:rPr>
      </w:pPr>
      <w:bookmarkStart w:id="11" w:name="_Toc32388997"/>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D</w:t>
      </w:r>
      <w:r w:rsidRPr="000A12D4">
        <w:rPr>
          <w:rFonts w:ascii="Arial" w:hAnsi="Arial" w:cs="Arial"/>
          <w:b/>
          <w:sz w:val="33"/>
          <w:szCs w:val="33"/>
          <w:u w:val="single"/>
          <w:lang w:val="en-CA"/>
        </w:rPr>
        <w:t>: Calligraphy</w:t>
      </w:r>
      <w:bookmarkEnd w:id="11"/>
      <w:r w:rsidRPr="000A12D4">
        <w:rPr>
          <w:rFonts w:ascii="Arial" w:hAnsi="Arial" w:cs="Arial"/>
          <w:b/>
          <w:sz w:val="33"/>
          <w:szCs w:val="33"/>
          <w:u w:val="single"/>
          <w:lang w:val="en-CA"/>
        </w:rPr>
        <w:t xml:space="preserve"> </w:t>
      </w:r>
    </w:p>
    <w:p w14:paraId="62D4C3DB" w14:textId="77777777" w:rsidR="001E3FED" w:rsidRPr="001E3FED" w:rsidRDefault="001E3FED" w:rsidP="001E3FED">
      <w:pPr>
        <w:rPr>
          <w:lang w:val="en-CA"/>
        </w:rPr>
      </w:pPr>
    </w:p>
    <w:p w14:paraId="11D6EF9E" w14:textId="77777777" w:rsidR="005F7345" w:rsidRPr="005F7345" w:rsidRDefault="005F7345" w:rsidP="00A15A9D">
      <w:pPr>
        <w:spacing w:after="0" w:line="360" w:lineRule="auto"/>
        <w:rPr>
          <w:rFonts w:ascii="Arial" w:hAnsi="Arial" w:cs="Arial"/>
          <w:b/>
          <w:sz w:val="33"/>
          <w:szCs w:val="33"/>
          <w:lang w:val="en-CA"/>
        </w:rPr>
      </w:pPr>
      <w:proofErr w:type="spellStart"/>
      <w:r w:rsidRPr="005F7345">
        <w:rPr>
          <w:rFonts w:ascii="Arial" w:hAnsi="Arial" w:cs="Arial"/>
          <w:b/>
          <w:sz w:val="33"/>
          <w:szCs w:val="33"/>
          <w:lang w:val="en-CA"/>
        </w:rPr>
        <w:t>Gulistān</w:t>
      </w:r>
      <w:proofErr w:type="spellEnd"/>
    </w:p>
    <w:p w14:paraId="7DB32D6D" w14:textId="77777777" w:rsidR="005F7345" w:rsidRPr="005F7345" w:rsidRDefault="005F7345" w:rsidP="00A15A9D">
      <w:pPr>
        <w:spacing w:after="0" w:line="360" w:lineRule="auto"/>
        <w:rPr>
          <w:rFonts w:ascii="Arial" w:hAnsi="Arial" w:cs="Arial"/>
          <w:sz w:val="33"/>
          <w:szCs w:val="33"/>
          <w:lang w:val="en-CA"/>
        </w:rPr>
      </w:pPr>
      <w:proofErr w:type="spellStart"/>
      <w:r w:rsidRPr="005F7345">
        <w:rPr>
          <w:rFonts w:ascii="Arial" w:hAnsi="Arial" w:cs="Arial"/>
          <w:sz w:val="33"/>
          <w:szCs w:val="33"/>
          <w:lang w:val="en-CA"/>
        </w:rPr>
        <w:t>Saʻdī</w:t>
      </w:r>
      <w:proofErr w:type="spellEnd"/>
      <w:r w:rsidRPr="005F7345">
        <w:rPr>
          <w:rFonts w:ascii="Arial" w:hAnsi="Arial" w:cs="Arial"/>
          <w:sz w:val="33"/>
          <w:szCs w:val="33"/>
          <w:lang w:val="en-CA"/>
        </w:rPr>
        <w:t xml:space="preserve"> (</w:t>
      </w:r>
      <w:proofErr w:type="spellStart"/>
      <w:r w:rsidRPr="005F7345">
        <w:rPr>
          <w:rFonts w:ascii="Arial" w:hAnsi="Arial" w:cs="Arial"/>
          <w:sz w:val="33"/>
          <w:szCs w:val="33"/>
          <w:lang w:val="en-CA"/>
        </w:rPr>
        <w:t>Abū</w:t>
      </w:r>
      <w:proofErr w:type="spellEnd"/>
      <w:r w:rsidRPr="005F7345">
        <w:rPr>
          <w:rFonts w:ascii="Arial" w:hAnsi="Arial" w:cs="Arial"/>
          <w:sz w:val="33"/>
          <w:szCs w:val="33"/>
          <w:lang w:val="en-CA"/>
        </w:rPr>
        <w:t xml:space="preserve">-Muhammad </w:t>
      </w:r>
      <w:proofErr w:type="spellStart"/>
      <w:r w:rsidRPr="005F7345">
        <w:rPr>
          <w:rFonts w:ascii="Arial" w:hAnsi="Arial" w:cs="Arial"/>
          <w:sz w:val="33"/>
          <w:szCs w:val="33"/>
          <w:lang w:val="en-CA"/>
        </w:rPr>
        <w:t>Muslih</w:t>
      </w:r>
      <w:proofErr w:type="spellEnd"/>
      <w:r w:rsidRPr="005F7345">
        <w:rPr>
          <w:rFonts w:ascii="Arial" w:hAnsi="Arial" w:cs="Arial"/>
          <w:sz w:val="33"/>
          <w:szCs w:val="33"/>
          <w:lang w:val="en-CA"/>
        </w:rPr>
        <w:t xml:space="preserve"> al-</w:t>
      </w:r>
      <w:proofErr w:type="spellStart"/>
      <w:r w:rsidRPr="005F7345">
        <w:rPr>
          <w:rFonts w:ascii="Arial" w:hAnsi="Arial" w:cs="Arial"/>
          <w:sz w:val="33"/>
          <w:szCs w:val="33"/>
          <w:lang w:val="en-CA"/>
        </w:rPr>
        <w:t>Dīn</w:t>
      </w:r>
      <w:proofErr w:type="spellEnd"/>
      <w:r w:rsidRPr="005F7345">
        <w:rPr>
          <w:rFonts w:ascii="Arial" w:hAnsi="Arial" w:cs="Arial"/>
          <w:sz w:val="33"/>
          <w:szCs w:val="33"/>
          <w:lang w:val="en-CA"/>
        </w:rPr>
        <w:t xml:space="preserve"> bin Abdallah </w:t>
      </w:r>
      <w:proofErr w:type="spellStart"/>
      <w:r w:rsidRPr="005F7345">
        <w:rPr>
          <w:rFonts w:ascii="Arial" w:hAnsi="Arial" w:cs="Arial"/>
          <w:sz w:val="33"/>
          <w:szCs w:val="33"/>
          <w:lang w:val="en-CA"/>
        </w:rPr>
        <w:t>Shīrāzi</w:t>
      </w:r>
      <w:proofErr w:type="spellEnd"/>
      <w:r w:rsidRPr="005F7345">
        <w:rPr>
          <w:rFonts w:ascii="Arial" w:hAnsi="Arial" w:cs="Arial"/>
          <w:sz w:val="33"/>
          <w:szCs w:val="33"/>
          <w:lang w:val="en-CA"/>
        </w:rPr>
        <w:t>), 1210- ca. 1291</w:t>
      </w:r>
    </w:p>
    <w:p w14:paraId="5D4D1526" w14:textId="2A206EDF" w:rsidR="005F7345" w:rsidRPr="005F7345" w:rsidRDefault="005F7345" w:rsidP="00A15A9D">
      <w:pPr>
        <w:spacing w:after="0" w:line="360" w:lineRule="auto"/>
        <w:rPr>
          <w:rFonts w:ascii="Arial" w:hAnsi="Arial" w:cs="Arial"/>
          <w:sz w:val="33"/>
          <w:szCs w:val="33"/>
          <w:lang w:val="en-CA"/>
        </w:rPr>
      </w:pPr>
      <w:r w:rsidRPr="005F7345">
        <w:rPr>
          <w:rFonts w:ascii="Arial" w:hAnsi="Arial" w:cs="Arial"/>
          <w:sz w:val="33"/>
          <w:szCs w:val="33"/>
          <w:lang w:val="en-CA"/>
        </w:rPr>
        <w:t>ca. 1750</w:t>
      </w:r>
    </w:p>
    <w:p w14:paraId="71314D89" w14:textId="77777777" w:rsidR="005F7345" w:rsidRPr="005F7345" w:rsidRDefault="005F7345" w:rsidP="00A15A9D">
      <w:pPr>
        <w:spacing w:after="0" w:line="360" w:lineRule="auto"/>
        <w:rPr>
          <w:rFonts w:ascii="Arial" w:hAnsi="Arial" w:cs="Arial"/>
          <w:sz w:val="33"/>
          <w:szCs w:val="33"/>
          <w:lang w:val="en-CA"/>
        </w:rPr>
      </w:pPr>
      <w:proofErr w:type="spellStart"/>
      <w:r w:rsidRPr="005F7345">
        <w:rPr>
          <w:rFonts w:ascii="Arial" w:hAnsi="Arial" w:cs="Arial"/>
          <w:sz w:val="33"/>
          <w:szCs w:val="33"/>
          <w:lang w:val="en-CA"/>
        </w:rPr>
        <w:t>Saʻdī</w:t>
      </w:r>
      <w:proofErr w:type="spellEnd"/>
      <w:r w:rsidRPr="005F7345">
        <w:rPr>
          <w:rFonts w:ascii="Arial" w:hAnsi="Arial" w:cs="Arial"/>
          <w:sz w:val="33"/>
          <w:szCs w:val="33"/>
          <w:lang w:val="en-CA"/>
        </w:rPr>
        <w:t xml:space="preserve">, known as the “Master of Speech”, was an important medieval Persian prose writer who concentrated on social and moral topics. </w:t>
      </w:r>
      <w:proofErr w:type="spellStart"/>
      <w:r w:rsidRPr="005F7345">
        <w:rPr>
          <w:rFonts w:ascii="Arial" w:hAnsi="Arial" w:cs="Arial"/>
          <w:sz w:val="33"/>
          <w:szCs w:val="33"/>
          <w:lang w:val="en-CA"/>
        </w:rPr>
        <w:t>Saʻdī</w:t>
      </w:r>
      <w:proofErr w:type="spellEnd"/>
      <w:r w:rsidRPr="005F7345">
        <w:rPr>
          <w:rFonts w:ascii="Arial" w:hAnsi="Arial" w:cs="Arial"/>
          <w:sz w:val="33"/>
          <w:szCs w:val="33"/>
          <w:lang w:val="en-CA"/>
        </w:rPr>
        <w:t xml:space="preserve"> was also a great poet of the classical literary tradition who combined both prose and poetry in </w:t>
      </w:r>
      <w:proofErr w:type="spellStart"/>
      <w:r w:rsidRPr="005F7345">
        <w:rPr>
          <w:rFonts w:ascii="Arial" w:hAnsi="Arial" w:cs="Arial"/>
          <w:sz w:val="33"/>
          <w:szCs w:val="33"/>
          <w:lang w:val="en-CA"/>
        </w:rPr>
        <w:t>Gulistān</w:t>
      </w:r>
      <w:proofErr w:type="spellEnd"/>
      <w:r w:rsidRPr="005F7345">
        <w:rPr>
          <w:rFonts w:ascii="Arial" w:hAnsi="Arial" w:cs="Arial"/>
          <w:sz w:val="33"/>
          <w:szCs w:val="33"/>
          <w:lang w:val="en-CA"/>
        </w:rPr>
        <w:t xml:space="preserve">, one </w:t>
      </w:r>
      <w:r w:rsidRPr="005F7345">
        <w:rPr>
          <w:rFonts w:ascii="Arial" w:hAnsi="Arial" w:cs="Arial"/>
          <w:sz w:val="33"/>
          <w:szCs w:val="33"/>
          <w:lang w:val="en-CA"/>
        </w:rPr>
        <w:lastRenderedPageBreak/>
        <w:t xml:space="preserve">of his greatest works. Stories and personal anecdotes are interspersed with short poems full of sage advice and humour. </w:t>
      </w:r>
    </w:p>
    <w:p w14:paraId="1AF86263" w14:textId="3CFA2368" w:rsidR="00FE6F63" w:rsidRPr="005F7345" w:rsidRDefault="00FE6F63" w:rsidP="00A15A9D">
      <w:pPr>
        <w:spacing w:after="0" w:line="360" w:lineRule="auto"/>
        <w:rPr>
          <w:rFonts w:ascii="Arial" w:hAnsi="Arial" w:cs="Arial"/>
          <w:sz w:val="33"/>
          <w:szCs w:val="33"/>
          <w:lang w:val="en-CA"/>
        </w:rPr>
      </w:pPr>
    </w:p>
    <w:p w14:paraId="73B648C2" w14:textId="77777777" w:rsidR="005F7345" w:rsidRPr="005F7345" w:rsidRDefault="005F7345" w:rsidP="00A15A9D">
      <w:pPr>
        <w:spacing w:after="0"/>
        <w:rPr>
          <w:rFonts w:ascii="Arial" w:hAnsi="Arial" w:cs="Arial"/>
          <w:b/>
          <w:sz w:val="33"/>
          <w:szCs w:val="33"/>
          <w:lang w:val="en-CA"/>
        </w:rPr>
      </w:pPr>
      <w:proofErr w:type="spellStart"/>
      <w:r w:rsidRPr="005F7345">
        <w:rPr>
          <w:rFonts w:ascii="Arial" w:hAnsi="Arial" w:cs="Arial"/>
          <w:b/>
          <w:sz w:val="33"/>
          <w:szCs w:val="33"/>
          <w:lang w:val="en-CA"/>
        </w:rPr>
        <w:t>Raudit</w:t>
      </w:r>
      <w:proofErr w:type="spellEnd"/>
      <w:r w:rsidRPr="005F7345">
        <w:rPr>
          <w:rFonts w:ascii="Arial" w:hAnsi="Arial" w:cs="Arial"/>
          <w:b/>
          <w:sz w:val="33"/>
          <w:szCs w:val="33"/>
          <w:lang w:val="en-CA"/>
        </w:rPr>
        <w:t xml:space="preserve"> Al-</w:t>
      </w:r>
      <w:proofErr w:type="spellStart"/>
      <w:r w:rsidRPr="005F7345">
        <w:rPr>
          <w:rFonts w:ascii="Arial" w:hAnsi="Arial" w:cs="Arial"/>
          <w:b/>
          <w:sz w:val="33"/>
          <w:szCs w:val="33"/>
          <w:lang w:val="en-CA"/>
        </w:rPr>
        <w:t>Safā</w:t>
      </w:r>
      <w:proofErr w:type="spellEnd"/>
      <w:r w:rsidRPr="005F7345">
        <w:rPr>
          <w:rFonts w:ascii="Arial" w:hAnsi="Arial" w:cs="Arial"/>
          <w:b/>
          <w:sz w:val="33"/>
          <w:szCs w:val="33"/>
          <w:lang w:val="en-CA"/>
        </w:rPr>
        <w:t xml:space="preserve"> </w:t>
      </w:r>
      <w:proofErr w:type="spellStart"/>
      <w:r w:rsidRPr="005F7345">
        <w:rPr>
          <w:rFonts w:ascii="Arial" w:hAnsi="Arial" w:cs="Arial"/>
          <w:b/>
          <w:sz w:val="33"/>
          <w:szCs w:val="33"/>
          <w:lang w:val="en-CA"/>
        </w:rPr>
        <w:t>Fī</w:t>
      </w:r>
      <w:proofErr w:type="spellEnd"/>
      <w:r w:rsidRPr="005F7345">
        <w:rPr>
          <w:rFonts w:ascii="Arial" w:hAnsi="Arial" w:cs="Arial"/>
          <w:b/>
          <w:sz w:val="33"/>
          <w:szCs w:val="33"/>
          <w:lang w:val="en-CA"/>
        </w:rPr>
        <w:t xml:space="preserve"> </w:t>
      </w:r>
      <w:proofErr w:type="spellStart"/>
      <w:r w:rsidRPr="005F7345">
        <w:rPr>
          <w:rFonts w:ascii="Arial" w:hAnsi="Arial" w:cs="Arial"/>
          <w:b/>
          <w:sz w:val="33"/>
          <w:szCs w:val="33"/>
          <w:lang w:val="en-CA"/>
        </w:rPr>
        <w:t>Sīrat</w:t>
      </w:r>
      <w:proofErr w:type="spellEnd"/>
      <w:r w:rsidRPr="005F7345">
        <w:rPr>
          <w:rFonts w:ascii="Arial" w:hAnsi="Arial" w:cs="Arial"/>
          <w:b/>
          <w:sz w:val="33"/>
          <w:szCs w:val="33"/>
          <w:lang w:val="en-CA"/>
        </w:rPr>
        <w:t xml:space="preserve"> Al-</w:t>
      </w:r>
      <w:proofErr w:type="spellStart"/>
      <w:r w:rsidRPr="005F7345">
        <w:rPr>
          <w:rFonts w:ascii="Arial" w:hAnsi="Arial" w:cs="Arial"/>
          <w:b/>
          <w:sz w:val="33"/>
          <w:szCs w:val="33"/>
          <w:lang w:val="en-CA"/>
        </w:rPr>
        <w:t>Anbiyā</w:t>
      </w:r>
      <w:proofErr w:type="spellEnd"/>
      <w:r w:rsidRPr="005F7345">
        <w:rPr>
          <w:rFonts w:ascii="Arial" w:hAnsi="Arial" w:cs="Arial"/>
          <w:b/>
          <w:sz w:val="33"/>
          <w:szCs w:val="33"/>
          <w:lang w:val="en-CA"/>
        </w:rPr>
        <w:t xml:space="preserve"> </w:t>
      </w:r>
      <w:proofErr w:type="spellStart"/>
      <w:r w:rsidRPr="005F7345">
        <w:rPr>
          <w:rFonts w:ascii="Arial" w:hAnsi="Arial" w:cs="Arial"/>
          <w:b/>
          <w:sz w:val="33"/>
          <w:szCs w:val="33"/>
          <w:lang w:val="en-CA"/>
        </w:rPr>
        <w:t>Wa</w:t>
      </w:r>
      <w:proofErr w:type="spellEnd"/>
      <w:r w:rsidRPr="005F7345">
        <w:rPr>
          <w:rFonts w:ascii="Arial" w:hAnsi="Arial" w:cs="Arial"/>
          <w:b/>
          <w:sz w:val="33"/>
          <w:szCs w:val="33"/>
          <w:lang w:val="en-CA"/>
        </w:rPr>
        <w:t>-Al-</w:t>
      </w:r>
      <w:proofErr w:type="spellStart"/>
      <w:r w:rsidRPr="005F7345">
        <w:rPr>
          <w:rFonts w:ascii="Arial" w:hAnsi="Arial" w:cs="Arial"/>
          <w:b/>
          <w:sz w:val="33"/>
          <w:szCs w:val="33"/>
          <w:lang w:val="en-CA"/>
        </w:rPr>
        <w:t>Mulūk</w:t>
      </w:r>
      <w:proofErr w:type="spellEnd"/>
      <w:r w:rsidRPr="005F7345">
        <w:rPr>
          <w:rFonts w:ascii="Arial" w:hAnsi="Arial" w:cs="Arial"/>
          <w:b/>
          <w:sz w:val="33"/>
          <w:szCs w:val="33"/>
          <w:lang w:val="en-CA"/>
        </w:rPr>
        <w:t xml:space="preserve"> </w:t>
      </w:r>
      <w:proofErr w:type="spellStart"/>
      <w:r w:rsidRPr="005F7345">
        <w:rPr>
          <w:rFonts w:ascii="Arial" w:hAnsi="Arial" w:cs="Arial"/>
          <w:b/>
          <w:sz w:val="33"/>
          <w:szCs w:val="33"/>
          <w:lang w:val="en-CA"/>
        </w:rPr>
        <w:t>Wa</w:t>
      </w:r>
      <w:proofErr w:type="spellEnd"/>
      <w:r w:rsidRPr="005F7345">
        <w:rPr>
          <w:rFonts w:ascii="Arial" w:hAnsi="Arial" w:cs="Arial"/>
          <w:b/>
          <w:sz w:val="33"/>
          <w:szCs w:val="33"/>
          <w:lang w:val="en-CA"/>
        </w:rPr>
        <w:t>-Al-</w:t>
      </w:r>
      <w:proofErr w:type="spellStart"/>
      <w:r w:rsidRPr="005F7345">
        <w:rPr>
          <w:rFonts w:ascii="Arial" w:hAnsi="Arial" w:cs="Arial"/>
          <w:b/>
          <w:sz w:val="33"/>
          <w:szCs w:val="33"/>
          <w:lang w:val="en-CA"/>
        </w:rPr>
        <w:t>Khulafā</w:t>
      </w:r>
      <w:proofErr w:type="spellEnd"/>
      <w:r w:rsidRPr="005F7345">
        <w:rPr>
          <w:rFonts w:ascii="Arial" w:hAnsi="Arial" w:cs="Arial"/>
          <w:b/>
          <w:sz w:val="33"/>
          <w:szCs w:val="33"/>
          <w:lang w:val="en-CA"/>
        </w:rPr>
        <w:t>'</w:t>
      </w:r>
    </w:p>
    <w:p w14:paraId="33122387" w14:textId="77777777" w:rsidR="005F7345" w:rsidRPr="005F7345" w:rsidRDefault="005F7345" w:rsidP="00A15A9D">
      <w:pPr>
        <w:spacing w:after="0"/>
        <w:rPr>
          <w:rFonts w:ascii="Arial" w:hAnsi="Arial" w:cs="Arial"/>
          <w:sz w:val="33"/>
          <w:szCs w:val="33"/>
          <w:lang w:val="en-CA"/>
        </w:rPr>
      </w:pPr>
      <w:proofErr w:type="spellStart"/>
      <w:r w:rsidRPr="005F7345">
        <w:rPr>
          <w:rFonts w:ascii="Arial" w:hAnsi="Arial" w:cs="Arial"/>
          <w:sz w:val="33"/>
          <w:szCs w:val="33"/>
          <w:lang w:val="en-CA"/>
        </w:rPr>
        <w:t>Muḥammad</w:t>
      </w:r>
      <w:proofErr w:type="spellEnd"/>
      <w:r w:rsidRPr="005F7345">
        <w:rPr>
          <w:rFonts w:ascii="Arial" w:hAnsi="Arial" w:cs="Arial"/>
          <w:sz w:val="33"/>
          <w:szCs w:val="33"/>
          <w:lang w:val="en-CA"/>
        </w:rPr>
        <w:t xml:space="preserve"> ibn </w:t>
      </w:r>
      <w:proofErr w:type="spellStart"/>
      <w:r w:rsidRPr="005F7345">
        <w:rPr>
          <w:rFonts w:ascii="Arial" w:hAnsi="Arial" w:cs="Arial"/>
          <w:sz w:val="33"/>
          <w:szCs w:val="33"/>
          <w:lang w:val="en-CA"/>
        </w:rPr>
        <w:t>Khāvandshāh</w:t>
      </w:r>
      <w:proofErr w:type="spellEnd"/>
      <w:r w:rsidRPr="005F7345">
        <w:rPr>
          <w:rFonts w:ascii="Arial" w:hAnsi="Arial" w:cs="Arial"/>
          <w:sz w:val="33"/>
          <w:szCs w:val="33"/>
          <w:lang w:val="en-CA"/>
        </w:rPr>
        <w:t xml:space="preserve"> </w:t>
      </w:r>
      <w:proofErr w:type="spellStart"/>
      <w:r w:rsidRPr="005F7345">
        <w:rPr>
          <w:rFonts w:ascii="Arial" w:hAnsi="Arial" w:cs="Arial"/>
          <w:sz w:val="33"/>
          <w:szCs w:val="33"/>
          <w:lang w:val="en-CA"/>
        </w:rPr>
        <w:t>Mīr</w:t>
      </w:r>
      <w:proofErr w:type="spellEnd"/>
      <w:r w:rsidRPr="005F7345">
        <w:rPr>
          <w:rFonts w:ascii="Arial" w:hAnsi="Arial" w:cs="Arial"/>
          <w:sz w:val="33"/>
          <w:szCs w:val="33"/>
          <w:lang w:val="en-CA"/>
        </w:rPr>
        <w:t xml:space="preserve"> </w:t>
      </w:r>
      <w:proofErr w:type="spellStart"/>
      <w:r w:rsidRPr="005F7345">
        <w:rPr>
          <w:rFonts w:ascii="Arial" w:hAnsi="Arial" w:cs="Arial"/>
          <w:sz w:val="33"/>
          <w:szCs w:val="33"/>
          <w:lang w:val="en-CA"/>
        </w:rPr>
        <w:t>Khvānd</w:t>
      </w:r>
      <w:proofErr w:type="spellEnd"/>
      <w:r w:rsidRPr="005F7345">
        <w:rPr>
          <w:rFonts w:ascii="Arial" w:hAnsi="Arial" w:cs="Arial"/>
          <w:sz w:val="33"/>
          <w:szCs w:val="33"/>
          <w:lang w:val="en-CA"/>
        </w:rPr>
        <w:t>, 1433-1498</w:t>
      </w:r>
    </w:p>
    <w:p w14:paraId="59E9BEFE" w14:textId="77777777" w:rsidR="005F7345" w:rsidRPr="005F7345" w:rsidRDefault="005F7345" w:rsidP="00A15A9D">
      <w:pPr>
        <w:spacing w:after="0"/>
        <w:rPr>
          <w:rFonts w:ascii="Arial" w:hAnsi="Arial" w:cs="Arial"/>
          <w:sz w:val="33"/>
          <w:szCs w:val="33"/>
          <w:lang w:val="en-CA"/>
        </w:rPr>
      </w:pPr>
      <w:r w:rsidRPr="005F7345">
        <w:rPr>
          <w:rFonts w:ascii="Arial" w:hAnsi="Arial" w:cs="Arial"/>
          <w:sz w:val="33"/>
          <w:szCs w:val="33"/>
          <w:lang w:val="en-CA"/>
        </w:rPr>
        <w:t>1605</w:t>
      </w:r>
    </w:p>
    <w:p w14:paraId="632D33A8" w14:textId="01D36EB5" w:rsidR="005F7345" w:rsidRPr="005F7345" w:rsidRDefault="005F7345" w:rsidP="00A15A9D">
      <w:pPr>
        <w:spacing w:after="0" w:line="360" w:lineRule="auto"/>
        <w:rPr>
          <w:rFonts w:ascii="Arial" w:hAnsi="Arial" w:cs="Arial"/>
          <w:sz w:val="33"/>
          <w:szCs w:val="33"/>
          <w:lang w:val="en-CA"/>
        </w:rPr>
      </w:pPr>
      <w:r w:rsidRPr="005F7345">
        <w:rPr>
          <w:rFonts w:ascii="Arial" w:hAnsi="Arial" w:cs="Arial"/>
          <w:sz w:val="33"/>
          <w:szCs w:val="33"/>
          <w:lang w:val="en-CA"/>
        </w:rPr>
        <w:t xml:space="preserve">This book is written in Pahlavi, a </w:t>
      </w:r>
      <w:r w:rsidRPr="005F7345">
        <w:rPr>
          <w:rFonts w:ascii="Arial" w:hAnsi="Arial"/>
          <w:i/>
          <w:iCs/>
          <w:sz w:val="33"/>
          <w:szCs w:val="33"/>
          <w:lang w:val="en-CA"/>
        </w:rPr>
        <w:t>Middle Persian</w:t>
      </w:r>
      <w:r w:rsidRPr="005F7345">
        <w:rPr>
          <w:rFonts w:ascii="Arial" w:hAnsi="Arial" w:cs="Arial"/>
          <w:sz w:val="33"/>
          <w:szCs w:val="33"/>
          <w:lang w:val="en-CA"/>
        </w:rPr>
        <w:t xml:space="preserve"> (or </w:t>
      </w:r>
      <w:r w:rsidRPr="005F7345">
        <w:rPr>
          <w:rFonts w:ascii="Arial" w:hAnsi="Arial"/>
          <w:i/>
          <w:iCs/>
          <w:sz w:val="33"/>
          <w:szCs w:val="33"/>
          <w:lang w:val="en-CA"/>
        </w:rPr>
        <w:t>Middle Iranian</w:t>
      </w:r>
      <w:r w:rsidRPr="005F7345">
        <w:rPr>
          <w:rFonts w:ascii="Arial" w:hAnsi="Arial" w:cs="Arial"/>
          <w:sz w:val="33"/>
          <w:szCs w:val="33"/>
          <w:lang w:val="en-CA"/>
        </w:rPr>
        <w:t xml:space="preserve">) language and script, used from at least the 3rd Century BCE into the 17th Century. It features Aramaic-derived script and </w:t>
      </w:r>
      <w:proofErr w:type="spellStart"/>
      <w:r w:rsidRPr="005F7345">
        <w:rPr>
          <w:rFonts w:ascii="Arial" w:hAnsi="Arial" w:cs="Arial"/>
          <w:sz w:val="33"/>
          <w:szCs w:val="33"/>
          <w:lang w:val="en-CA"/>
        </w:rPr>
        <w:t>Aramiac</w:t>
      </w:r>
      <w:proofErr w:type="spellEnd"/>
      <w:r w:rsidRPr="005F7345">
        <w:rPr>
          <w:rFonts w:ascii="Arial" w:hAnsi="Arial" w:cs="Arial"/>
          <w:sz w:val="33"/>
          <w:szCs w:val="33"/>
          <w:lang w:val="en-CA"/>
        </w:rPr>
        <w:t xml:space="preserve"> words. This is the second of a seven-volume general history (The Garden of Serenity, Treating the Lives of the Prophets, the Kings and the Caliphs) covering Muhammad and the first four Caliphs, 570-660 CE.</w:t>
      </w:r>
      <w:r w:rsidRPr="005F7345">
        <w:rPr>
          <w:rFonts w:ascii="Arial" w:hAnsi="Arial" w:cs="Arial"/>
          <w:sz w:val="33"/>
          <w:szCs w:val="33"/>
          <w:lang w:val="en-CA"/>
        </w:rPr>
        <w:br/>
      </w:r>
    </w:p>
    <w:p w14:paraId="07D8E866" w14:textId="77777777" w:rsidR="005F7345" w:rsidRPr="0038530B" w:rsidRDefault="005F7345" w:rsidP="00A15A9D">
      <w:pPr>
        <w:spacing w:after="0" w:line="360" w:lineRule="auto"/>
        <w:rPr>
          <w:rFonts w:ascii="Arial" w:hAnsi="Arial" w:cs="Arial"/>
          <w:b/>
          <w:sz w:val="33"/>
          <w:szCs w:val="33"/>
          <w:lang w:val="en-CA"/>
        </w:rPr>
      </w:pPr>
      <w:r w:rsidRPr="0038530B">
        <w:rPr>
          <w:rFonts w:ascii="Arial" w:hAnsi="Arial" w:cs="Arial"/>
          <w:b/>
          <w:sz w:val="33"/>
          <w:szCs w:val="33"/>
          <w:lang w:val="en-CA"/>
        </w:rPr>
        <w:t xml:space="preserve">Dar </w:t>
      </w:r>
      <w:proofErr w:type="spellStart"/>
      <w:r w:rsidRPr="0038530B">
        <w:rPr>
          <w:rFonts w:ascii="Arial" w:hAnsi="Arial" w:cs="Arial"/>
          <w:b/>
          <w:sz w:val="33"/>
          <w:szCs w:val="33"/>
          <w:lang w:val="en-CA"/>
        </w:rPr>
        <w:t>Homayune</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ʻAhde</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Shāh</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Kâmjachme</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Kamyâb</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Dâdegar</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Fath</w:t>
      </w:r>
      <w:proofErr w:type="spellEnd"/>
      <w:r w:rsidRPr="0038530B">
        <w:rPr>
          <w:rFonts w:ascii="Arial" w:hAnsi="Arial" w:cs="Arial"/>
          <w:b/>
          <w:sz w:val="33"/>
          <w:szCs w:val="33"/>
          <w:lang w:val="en-CA"/>
        </w:rPr>
        <w:t xml:space="preserve"> 'Ali </w:t>
      </w:r>
      <w:proofErr w:type="spellStart"/>
      <w:r w:rsidRPr="0038530B">
        <w:rPr>
          <w:rFonts w:ascii="Arial" w:hAnsi="Arial" w:cs="Arial"/>
          <w:b/>
          <w:sz w:val="33"/>
          <w:szCs w:val="33"/>
          <w:lang w:val="en-CA"/>
        </w:rPr>
        <w:t>Shāh</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Dâvare</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Donyâre</w:t>
      </w:r>
      <w:proofErr w:type="spellEnd"/>
      <w:r w:rsidRPr="0038530B">
        <w:rPr>
          <w:rFonts w:ascii="Arial" w:hAnsi="Arial" w:cs="Arial"/>
          <w:b/>
          <w:sz w:val="33"/>
          <w:szCs w:val="33"/>
          <w:lang w:val="en-CA"/>
        </w:rPr>
        <w:t xml:space="preserve"> </w:t>
      </w:r>
      <w:proofErr w:type="spellStart"/>
      <w:r w:rsidRPr="0038530B">
        <w:rPr>
          <w:rFonts w:ascii="Arial" w:hAnsi="Arial" w:cs="Arial"/>
          <w:b/>
          <w:sz w:val="33"/>
          <w:szCs w:val="33"/>
          <w:lang w:val="en-CA"/>
        </w:rPr>
        <w:t>Dîn</w:t>
      </w:r>
      <w:proofErr w:type="spellEnd"/>
      <w:r w:rsidRPr="0038530B">
        <w:rPr>
          <w:rFonts w:ascii="Arial" w:hAnsi="Arial" w:cs="Arial"/>
          <w:b/>
          <w:sz w:val="33"/>
          <w:szCs w:val="33"/>
          <w:lang w:val="en-CA"/>
        </w:rPr>
        <w:t>: Sep. 7, 1823-Aug. 25, 1824</w:t>
      </w:r>
    </w:p>
    <w:p w14:paraId="275847D4" w14:textId="77777777" w:rsidR="005F7345" w:rsidRPr="005F7345" w:rsidRDefault="005F7345" w:rsidP="00A15A9D">
      <w:pPr>
        <w:spacing w:after="0" w:line="360" w:lineRule="auto"/>
        <w:rPr>
          <w:rFonts w:ascii="Arial" w:hAnsi="Arial" w:cs="Arial"/>
          <w:sz w:val="33"/>
          <w:szCs w:val="33"/>
          <w:lang w:val="en-CA"/>
        </w:rPr>
      </w:pPr>
      <w:r w:rsidRPr="005F7345">
        <w:rPr>
          <w:rFonts w:ascii="Arial" w:hAnsi="Arial" w:cs="Arial"/>
          <w:sz w:val="33"/>
          <w:szCs w:val="33"/>
          <w:lang w:val="en-CA"/>
        </w:rPr>
        <w:t xml:space="preserve">Muhammad </w:t>
      </w:r>
      <w:proofErr w:type="spellStart"/>
      <w:r w:rsidRPr="005F7345">
        <w:rPr>
          <w:rFonts w:ascii="Arial" w:hAnsi="Arial" w:cs="Arial"/>
          <w:sz w:val="33"/>
          <w:szCs w:val="33"/>
          <w:lang w:val="en-CA"/>
        </w:rPr>
        <w:t>Bāqir</w:t>
      </w:r>
      <w:proofErr w:type="spellEnd"/>
      <w:r w:rsidRPr="005F7345">
        <w:rPr>
          <w:rFonts w:ascii="Arial" w:hAnsi="Arial" w:cs="Arial"/>
          <w:sz w:val="33"/>
          <w:szCs w:val="33"/>
          <w:lang w:val="en-CA"/>
        </w:rPr>
        <w:t>, ca. 1627-1697</w:t>
      </w:r>
    </w:p>
    <w:p w14:paraId="00C86164" w14:textId="77777777" w:rsidR="005F7345" w:rsidRPr="005F7345" w:rsidRDefault="005F7345" w:rsidP="00A15A9D">
      <w:pPr>
        <w:spacing w:after="0" w:line="360" w:lineRule="auto"/>
        <w:rPr>
          <w:rFonts w:ascii="Arial" w:hAnsi="Arial" w:cs="Arial"/>
          <w:sz w:val="33"/>
          <w:szCs w:val="33"/>
          <w:lang w:val="en-CA"/>
        </w:rPr>
      </w:pPr>
      <w:r w:rsidRPr="005F7345">
        <w:rPr>
          <w:rFonts w:ascii="Arial" w:hAnsi="Arial" w:cs="Arial"/>
          <w:sz w:val="33"/>
          <w:szCs w:val="33"/>
          <w:lang w:val="en-CA"/>
        </w:rPr>
        <w:t>ca. 1824</w:t>
      </w:r>
    </w:p>
    <w:p w14:paraId="7DA69B2D" w14:textId="77777777" w:rsidR="005F7345" w:rsidRPr="005F7345" w:rsidRDefault="005F7345" w:rsidP="00A15A9D">
      <w:pPr>
        <w:spacing w:after="0" w:line="360" w:lineRule="auto"/>
        <w:rPr>
          <w:rFonts w:ascii="Arial" w:hAnsi="Arial" w:cs="Arial"/>
          <w:sz w:val="33"/>
          <w:szCs w:val="33"/>
          <w:lang w:val="en-CA"/>
        </w:rPr>
      </w:pPr>
      <w:r w:rsidRPr="005F7345">
        <w:rPr>
          <w:rFonts w:ascii="Arial" w:hAnsi="Arial" w:cs="Arial"/>
          <w:sz w:val="33"/>
          <w:szCs w:val="33"/>
          <w:lang w:val="en-CA"/>
        </w:rPr>
        <w:t>The double leaves of this book open to form one continuous, folded strip. The end-leaves are attached to the cover boards.</w:t>
      </w:r>
    </w:p>
    <w:p w14:paraId="274AD479" w14:textId="0410CF72" w:rsidR="005F7345" w:rsidRPr="005F7345" w:rsidRDefault="005F7345" w:rsidP="00A15A9D">
      <w:pPr>
        <w:spacing w:after="0" w:line="360" w:lineRule="auto"/>
        <w:rPr>
          <w:rFonts w:ascii="Arial" w:hAnsi="Arial" w:cs="Arial"/>
          <w:sz w:val="33"/>
          <w:szCs w:val="33"/>
          <w:lang w:val="en-CA"/>
        </w:rPr>
      </w:pPr>
    </w:p>
    <w:p w14:paraId="0FBE62F3" w14:textId="276D62A7" w:rsidR="005F7345" w:rsidRPr="000A12D4" w:rsidRDefault="00E36C98" w:rsidP="00A15A9D">
      <w:pPr>
        <w:spacing w:after="0" w:line="360" w:lineRule="auto"/>
        <w:rPr>
          <w:rFonts w:ascii="Arial" w:hAnsi="Arial" w:cs="Arial"/>
          <w:sz w:val="33"/>
          <w:szCs w:val="33"/>
          <w:lang w:val="en-CA"/>
        </w:rPr>
      </w:pPr>
      <w:r w:rsidRPr="000A12D4">
        <w:rPr>
          <w:rFonts w:ascii="Arial" w:hAnsi="Arial" w:cs="Arial"/>
          <w:sz w:val="33"/>
          <w:szCs w:val="33"/>
          <w:lang w:val="en-CA"/>
        </w:rPr>
        <w:lastRenderedPageBreak/>
        <w:t xml:space="preserve">A reproduction is </w:t>
      </w:r>
      <w:r w:rsidR="0034330A">
        <w:rPr>
          <w:rFonts w:ascii="Arial" w:hAnsi="Arial" w:cs="Arial"/>
          <w:sz w:val="33"/>
          <w:szCs w:val="33"/>
          <w:lang w:val="en-CA"/>
        </w:rPr>
        <w:t xml:space="preserve">also </w:t>
      </w:r>
      <w:r w:rsidRPr="000A12D4">
        <w:rPr>
          <w:rFonts w:ascii="Arial" w:hAnsi="Arial" w:cs="Arial"/>
          <w:sz w:val="33"/>
          <w:szCs w:val="33"/>
          <w:lang w:val="en-CA"/>
        </w:rPr>
        <w:t xml:space="preserve">displayed from this book showing a </w:t>
      </w:r>
      <w:r w:rsidR="005F7345" w:rsidRPr="000A12D4">
        <w:rPr>
          <w:rFonts w:ascii="Arial" w:hAnsi="Arial" w:cs="Arial"/>
          <w:sz w:val="33"/>
          <w:szCs w:val="33"/>
          <w:lang w:val="en-CA"/>
        </w:rPr>
        <w:t xml:space="preserve">Persian eulogy dedicated to </w:t>
      </w:r>
      <w:proofErr w:type="spellStart"/>
      <w:r w:rsidR="005F7345" w:rsidRPr="000A12D4">
        <w:rPr>
          <w:rFonts w:ascii="Arial" w:hAnsi="Arial" w:cs="Arial"/>
          <w:sz w:val="33"/>
          <w:szCs w:val="33"/>
          <w:lang w:val="en-CA"/>
        </w:rPr>
        <w:t>Fath</w:t>
      </w:r>
      <w:proofErr w:type="spellEnd"/>
      <w:r w:rsidR="005F7345" w:rsidRPr="000A12D4">
        <w:rPr>
          <w:rFonts w:ascii="Arial" w:hAnsi="Arial" w:cs="Arial"/>
          <w:sz w:val="33"/>
          <w:szCs w:val="33"/>
          <w:lang w:val="en-CA"/>
        </w:rPr>
        <w:t xml:space="preserve"> '</w:t>
      </w:r>
      <w:proofErr w:type="spellStart"/>
      <w:r w:rsidR="005F7345" w:rsidRPr="000A12D4">
        <w:rPr>
          <w:rFonts w:ascii="Arial" w:hAnsi="Arial" w:cs="Arial"/>
          <w:sz w:val="33"/>
          <w:szCs w:val="33"/>
          <w:lang w:val="en-CA"/>
        </w:rPr>
        <w:t>Alī</w:t>
      </w:r>
      <w:proofErr w:type="spellEnd"/>
      <w:r w:rsidR="005F7345" w:rsidRPr="000A12D4">
        <w:rPr>
          <w:rFonts w:ascii="Arial" w:hAnsi="Arial" w:cs="Arial"/>
          <w:sz w:val="33"/>
          <w:szCs w:val="33"/>
          <w:lang w:val="en-CA"/>
        </w:rPr>
        <w:t xml:space="preserve"> </w:t>
      </w:r>
      <w:proofErr w:type="spellStart"/>
      <w:r w:rsidR="005F7345" w:rsidRPr="000A12D4">
        <w:rPr>
          <w:rFonts w:ascii="Arial" w:hAnsi="Arial" w:cs="Arial"/>
          <w:sz w:val="33"/>
          <w:szCs w:val="33"/>
          <w:lang w:val="en-CA"/>
        </w:rPr>
        <w:t>Shāh</w:t>
      </w:r>
      <w:proofErr w:type="spellEnd"/>
      <w:r w:rsidR="005F7345" w:rsidRPr="000A12D4">
        <w:rPr>
          <w:rFonts w:ascii="Arial" w:hAnsi="Arial" w:cs="Arial"/>
          <w:sz w:val="33"/>
          <w:szCs w:val="33"/>
          <w:lang w:val="en-CA"/>
        </w:rPr>
        <w:t>.</w:t>
      </w:r>
    </w:p>
    <w:p w14:paraId="065F5502" w14:textId="403825B1" w:rsidR="008B7B18" w:rsidRDefault="008B7B18" w:rsidP="00A15A9D">
      <w:pPr>
        <w:spacing w:after="0" w:line="360" w:lineRule="auto"/>
        <w:rPr>
          <w:rFonts w:ascii="Arial" w:hAnsi="Arial" w:cs="Arial"/>
          <w:b/>
          <w:color w:val="7030A0"/>
          <w:sz w:val="33"/>
          <w:szCs w:val="33"/>
        </w:rPr>
      </w:pPr>
    </w:p>
    <w:p w14:paraId="450AC6BA" w14:textId="5664CCE9" w:rsidR="00E36C98" w:rsidRPr="00480FD9" w:rsidRDefault="00480FD9" w:rsidP="00A15A9D">
      <w:pPr>
        <w:spacing w:after="0" w:line="360" w:lineRule="auto"/>
        <w:rPr>
          <w:rFonts w:ascii="Arial" w:hAnsi="Arial" w:cs="Arial"/>
          <w:b/>
          <w:sz w:val="33"/>
          <w:szCs w:val="33"/>
        </w:rPr>
      </w:pPr>
      <w:r w:rsidRPr="00480FD9">
        <w:rPr>
          <w:rFonts w:ascii="Arial" w:hAnsi="Arial" w:cs="Arial"/>
          <w:b/>
          <w:sz w:val="33"/>
          <w:szCs w:val="33"/>
        </w:rPr>
        <w:t xml:space="preserve">To the right of this case are two framed </w:t>
      </w:r>
      <w:r w:rsidR="002709DF">
        <w:rPr>
          <w:rFonts w:ascii="Arial" w:hAnsi="Arial" w:cs="Arial"/>
          <w:b/>
          <w:sz w:val="33"/>
          <w:szCs w:val="33"/>
          <w:lang w:val="en-CA"/>
        </w:rPr>
        <w:t>reproductions of rare book pages</w:t>
      </w:r>
      <w:r w:rsidRPr="00480FD9">
        <w:rPr>
          <w:rFonts w:ascii="Arial" w:hAnsi="Arial" w:cs="Arial"/>
          <w:b/>
          <w:sz w:val="33"/>
          <w:szCs w:val="33"/>
        </w:rPr>
        <w:t xml:space="preserve">. </w:t>
      </w:r>
    </w:p>
    <w:p w14:paraId="138E3885" w14:textId="165DFFD7" w:rsidR="008B7B18" w:rsidRDefault="008B7B18" w:rsidP="00A15A9D">
      <w:pPr>
        <w:spacing w:after="0" w:line="360" w:lineRule="auto"/>
        <w:rPr>
          <w:rFonts w:ascii="Arial" w:hAnsi="Arial" w:cs="Arial"/>
          <w:b/>
          <w:color w:val="7030A0"/>
          <w:sz w:val="33"/>
          <w:szCs w:val="33"/>
        </w:rPr>
      </w:pPr>
    </w:p>
    <w:p w14:paraId="7CFE15B8" w14:textId="77777777" w:rsidR="008B7B18" w:rsidRPr="008B7B18" w:rsidRDefault="008B7B18" w:rsidP="00A15A9D">
      <w:pPr>
        <w:spacing w:after="0" w:line="360" w:lineRule="auto"/>
        <w:rPr>
          <w:rFonts w:ascii="Arial" w:hAnsi="Arial" w:cs="Arial"/>
          <w:b/>
          <w:sz w:val="33"/>
          <w:szCs w:val="33"/>
        </w:rPr>
      </w:pPr>
      <w:r w:rsidRPr="008B7B18">
        <w:rPr>
          <w:rFonts w:ascii="Arial" w:hAnsi="Arial" w:cs="Arial"/>
          <w:b/>
          <w:sz w:val="33"/>
          <w:szCs w:val="33"/>
        </w:rPr>
        <w:t xml:space="preserve">Example of Illuminated Title Page </w:t>
      </w:r>
    </w:p>
    <w:p w14:paraId="3A942283" w14:textId="77777777" w:rsidR="008B7B18" w:rsidRPr="008B7B18" w:rsidRDefault="008B7B18" w:rsidP="00A15A9D">
      <w:pPr>
        <w:spacing w:after="0" w:line="360" w:lineRule="auto"/>
        <w:rPr>
          <w:rFonts w:ascii="Arial" w:hAnsi="Arial" w:cs="Arial"/>
          <w:sz w:val="33"/>
          <w:szCs w:val="33"/>
        </w:rPr>
      </w:pPr>
      <w:r w:rsidRPr="008B7B18">
        <w:rPr>
          <w:rFonts w:ascii="Arial" w:hAnsi="Arial" w:cs="Arial"/>
          <w:sz w:val="33"/>
          <w:szCs w:val="33"/>
        </w:rPr>
        <w:t>From The Song of Songs; Bible. Song of Solomon</w:t>
      </w:r>
    </w:p>
    <w:p w14:paraId="5FFCE05E" w14:textId="77777777" w:rsidR="008B7B18" w:rsidRPr="008B7B18" w:rsidRDefault="008B7B18" w:rsidP="00A15A9D">
      <w:pPr>
        <w:spacing w:after="0" w:line="360" w:lineRule="auto"/>
        <w:rPr>
          <w:rFonts w:ascii="Arial" w:hAnsi="Arial" w:cs="Arial"/>
          <w:sz w:val="33"/>
          <w:szCs w:val="33"/>
        </w:rPr>
      </w:pPr>
      <w:r w:rsidRPr="008B7B18">
        <w:rPr>
          <w:rFonts w:ascii="Arial" w:hAnsi="Arial" w:cs="Arial"/>
          <w:sz w:val="33"/>
          <w:szCs w:val="33"/>
        </w:rPr>
        <w:t>Owen Jones, 1809-1874</w:t>
      </w:r>
    </w:p>
    <w:p w14:paraId="03385BC1" w14:textId="77777777" w:rsidR="008B7B18" w:rsidRPr="008B7B18" w:rsidRDefault="008B7B18" w:rsidP="00A15A9D">
      <w:pPr>
        <w:spacing w:after="0" w:line="360" w:lineRule="auto"/>
        <w:rPr>
          <w:rFonts w:ascii="Arial" w:hAnsi="Arial" w:cs="Arial"/>
          <w:sz w:val="33"/>
          <w:szCs w:val="33"/>
        </w:rPr>
      </w:pPr>
      <w:r w:rsidRPr="008B7B18">
        <w:rPr>
          <w:rFonts w:ascii="Arial" w:hAnsi="Arial" w:cs="Arial"/>
          <w:sz w:val="33"/>
          <w:szCs w:val="33"/>
        </w:rPr>
        <w:t>London: Longman &amp; Co., 1849</w:t>
      </w:r>
    </w:p>
    <w:p w14:paraId="2424BA48" w14:textId="77777777" w:rsidR="008B7B18" w:rsidRPr="008B7B18" w:rsidRDefault="008B7B18" w:rsidP="00A15A9D">
      <w:pPr>
        <w:spacing w:after="0" w:line="360" w:lineRule="auto"/>
        <w:rPr>
          <w:rFonts w:ascii="Arial" w:hAnsi="Arial" w:cs="Arial"/>
          <w:sz w:val="33"/>
          <w:szCs w:val="33"/>
        </w:rPr>
      </w:pPr>
      <w:r w:rsidRPr="008B7B18">
        <w:rPr>
          <w:rFonts w:ascii="Arial" w:hAnsi="Arial" w:cs="Arial"/>
          <w:sz w:val="33"/>
          <w:szCs w:val="33"/>
        </w:rPr>
        <w:t>Facsimile</w:t>
      </w:r>
    </w:p>
    <w:p w14:paraId="3418BA61" w14:textId="77777777" w:rsidR="008B7B18" w:rsidRPr="008B7B18" w:rsidRDefault="008B7B18" w:rsidP="00A15A9D">
      <w:pPr>
        <w:spacing w:after="0" w:line="360" w:lineRule="auto"/>
        <w:rPr>
          <w:rFonts w:ascii="Arial" w:hAnsi="Arial" w:cs="Arial"/>
          <w:sz w:val="33"/>
          <w:szCs w:val="33"/>
        </w:rPr>
      </w:pPr>
      <w:r w:rsidRPr="008B7B18">
        <w:rPr>
          <w:rFonts w:ascii="Arial" w:hAnsi="Arial" w:cs="Arial"/>
          <w:sz w:val="33"/>
          <w:szCs w:val="33"/>
        </w:rPr>
        <w:t>Courtesy of the Osborne Collection of Early Children’s Books</w:t>
      </w:r>
    </w:p>
    <w:p w14:paraId="2F2CA7C2" w14:textId="0BB2FA9C" w:rsidR="008B7B18" w:rsidRDefault="008B7B18" w:rsidP="00A15A9D">
      <w:pPr>
        <w:spacing w:after="0" w:line="360" w:lineRule="auto"/>
        <w:rPr>
          <w:rFonts w:ascii="Arial" w:hAnsi="Arial" w:cs="Arial"/>
          <w:sz w:val="33"/>
          <w:szCs w:val="33"/>
        </w:rPr>
      </w:pPr>
      <w:r w:rsidRPr="008B7B18">
        <w:rPr>
          <w:rFonts w:ascii="Arial" w:hAnsi="Arial" w:cs="Arial"/>
          <w:sz w:val="33"/>
          <w:szCs w:val="33"/>
        </w:rPr>
        <w:t xml:space="preserve">Illumination refers to text adorned with decoration such as initials (enlarged capital </w:t>
      </w:r>
      <w:proofErr w:type="spellStart"/>
      <w:r w:rsidRPr="008B7B18">
        <w:rPr>
          <w:rFonts w:ascii="Arial" w:hAnsi="Arial" w:cs="Arial"/>
          <w:sz w:val="33"/>
          <w:szCs w:val="33"/>
        </w:rPr>
        <w:t>leters</w:t>
      </w:r>
      <w:proofErr w:type="spellEnd"/>
      <w:r w:rsidRPr="008B7B18">
        <w:rPr>
          <w:rFonts w:ascii="Arial" w:hAnsi="Arial" w:cs="Arial"/>
          <w:sz w:val="33"/>
          <w:szCs w:val="33"/>
        </w:rPr>
        <w:t>), borders and miniature illustrations. Sometimes, gold or silver leaf and hand-</w:t>
      </w:r>
      <w:proofErr w:type="spellStart"/>
      <w:r w:rsidRPr="008B7B18">
        <w:rPr>
          <w:rFonts w:ascii="Arial" w:hAnsi="Arial" w:cs="Arial"/>
          <w:sz w:val="33"/>
          <w:szCs w:val="33"/>
        </w:rPr>
        <w:t>colouring</w:t>
      </w:r>
      <w:proofErr w:type="spellEnd"/>
      <w:r w:rsidRPr="008B7B18">
        <w:rPr>
          <w:rFonts w:ascii="Arial" w:hAnsi="Arial" w:cs="Arial"/>
          <w:sz w:val="33"/>
          <w:szCs w:val="33"/>
        </w:rPr>
        <w:t xml:space="preserve"> (ink or paint) is added.</w:t>
      </w:r>
    </w:p>
    <w:p w14:paraId="6C44F428" w14:textId="473E8CD3" w:rsidR="004B1327" w:rsidRDefault="004B1327" w:rsidP="00A15A9D">
      <w:pPr>
        <w:spacing w:after="0" w:line="360" w:lineRule="auto"/>
        <w:rPr>
          <w:rFonts w:ascii="Arial" w:hAnsi="Arial" w:cs="Arial"/>
          <w:sz w:val="33"/>
          <w:szCs w:val="33"/>
        </w:rPr>
      </w:pPr>
    </w:p>
    <w:p w14:paraId="4A7431F2" w14:textId="24ACCC9C" w:rsidR="004B1327" w:rsidRPr="004B1327" w:rsidRDefault="004B1327" w:rsidP="00A15A9D">
      <w:pPr>
        <w:spacing w:after="0" w:line="360" w:lineRule="auto"/>
        <w:rPr>
          <w:rFonts w:ascii="Arial" w:hAnsi="Arial" w:cs="Arial"/>
          <w:b/>
          <w:sz w:val="33"/>
          <w:szCs w:val="33"/>
        </w:rPr>
      </w:pPr>
      <w:r w:rsidRPr="004B1327">
        <w:rPr>
          <w:rFonts w:ascii="Arial" w:hAnsi="Arial" w:cs="Arial"/>
          <w:b/>
          <w:sz w:val="33"/>
          <w:szCs w:val="33"/>
        </w:rPr>
        <w:t xml:space="preserve">Example of Tipped </w:t>
      </w:r>
      <w:r w:rsidR="00542542" w:rsidRPr="004B1327">
        <w:rPr>
          <w:rFonts w:ascii="Arial" w:hAnsi="Arial" w:cs="Arial"/>
          <w:b/>
          <w:sz w:val="33"/>
          <w:szCs w:val="33"/>
        </w:rPr>
        <w:t>in</w:t>
      </w:r>
      <w:r w:rsidRPr="004B1327">
        <w:rPr>
          <w:rFonts w:ascii="Arial" w:hAnsi="Arial" w:cs="Arial"/>
          <w:b/>
          <w:sz w:val="33"/>
          <w:szCs w:val="33"/>
        </w:rPr>
        <w:t xml:space="preserve"> Plate (Lithograph) </w:t>
      </w:r>
    </w:p>
    <w:p w14:paraId="66ACE4C2" w14:textId="77777777" w:rsidR="004B1327" w:rsidRPr="004B1327" w:rsidRDefault="004B1327" w:rsidP="00A15A9D">
      <w:pPr>
        <w:spacing w:after="0" w:line="360" w:lineRule="auto"/>
        <w:rPr>
          <w:rFonts w:ascii="Arial" w:hAnsi="Arial" w:cs="Arial"/>
          <w:sz w:val="33"/>
          <w:szCs w:val="33"/>
        </w:rPr>
      </w:pPr>
      <w:r w:rsidRPr="004B1327">
        <w:rPr>
          <w:rFonts w:ascii="Arial" w:hAnsi="Arial" w:cs="Arial"/>
          <w:sz w:val="33"/>
          <w:szCs w:val="33"/>
        </w:rPr>
        <w:t>From Pale Ports of Amber: Selected Poems of Robert Service</w:t>
      </w:r>
    </w:p>
    <w:p w14:paraId="11D0CA22" w14:textId="77777777" w:rsidR="004B1327" w:rsidRPr="004B1327" w:rsidRDefault="004B1327" w:rsidP="00A15A9D">
      <w:pPr>
        <w:spacing w:after="0" w:line="360" w:lineRule="auto"/>
        <w:rPr>
          <w:rFonts w:ascii="Arial" w:hAnsi="Arial" w:cs="Arial"/>
          <w:sz w:val="33"/>
          <w:szCs w:val="33"/>
        </w:rPr>
      </w:pPr>
      <w:r w:rsidRPr="004B1327">
        <w:rPr>
          <w:rFonts w:ascii="Arial" w:hAnsi="Arial" w:cs="Arial"/>
          <w:sz w:val="33"/>
          <w:szCs w:val="33"/>
        </w:rPr>
        <w:t xml:space="preserve">Stone lithographs by Barry </w:t>
      </w:r>
      <w:proofErr w:type="spellStart"/>
      <w:r w:rsidRPr="004B1327">
        <w:rPr>
          <w:rFonts w:ascii="Arial" w:hAnsi="Arial" w:cs="Arial"/>
          <w:sz w:val="33"/>
          <w:szCs w:val="33"/>
        </w:rPr>
        <w:t>Wilmont</w:t>
      </w:r>
      <w:proofErr w:type="spellEnd"/>
      <w:r w:rsidRPr="004B1327">
        <w:rPr>
          <w:rFonts w:ascii="Arial" w:hAnsi="Arial" w:cs="Arial"/>
          <w:sz w:val="33"/>
          <w:szCs w:val="33"/>
        </w:rPr>
        <w:t xml:space="preserve"> and John Hartman</w:t>
      </w:r>
    </w:p>
    <w:p w14:paraId="11E74429" w14:textId="77777777" w:rsidR="004B1327" w:rsidRPr="004B1327" w:rsidRDefault="004B1327" w:rsidP="00A15A9D">
      <w:pPr>
        <w:spacing w:after="0" w:line="360" w:lineRule="auto"/>
        <w:rPr>
          <w:rFonts w:ascii="Arial" w:hAnsi="Arial" w:cs="Arial"/>
          <w:sz w:val="33"/>
          <w:szCs w:val="33"/>
        </w:rPr>
      </w:pPr>
      <w:r w:rsidRPr="004B1327">
        <w:rPr>
          <w:rFonts w:ascii="Arial" w:hAnsi="Arial" w:cs="Arial"/>
          <w:sz w:val="33"/>
          <w:szCs w:val="33"/>
        </w:rPr>
        <w:t xml:space="preserve">Copenhagen; Toronto: </w:t>
      </w:r>
      <w:proofErr w:type="spellStart"/>
      <w:r w:rsidRPr="004B1327">
        <w:rPr>
          <w:rFonts w:ascii="Arial" w:hAnsi="Arial" w:cs="Arial"/>
          <w:sz w:val="33"/>
          <w:szCs w:val="33"/>
        </w:rPr>
        <w:t>Pavillon</w:t>
      </w:r>
      <w:proofErr w:type="spellEnd"/>
      <w:r w:rsidRPr="004B1327">
        <w:rPr>
          <w:rFonts w:ascii="Arial" w:hAnsi="Arial" w:cs="Arial"/>
          <w:sz w:val="33"/>
          <w:szCs w:val="33"/>
        </w:rPr>
        <w:t xml:space="preserve"> </w:t>
      </w:r>
      <w:proofErr w:type="spellStart"/>
      <w:r w:rsidRPr="004B1327">
        <w:rPr>
          <w:rFonts w:ascii="Arial" w:hAnsi="Arial" w:cs="Arial"/>
          <w:sz w:val="33"/>
          <w:szCs w:val="33"/>
        </w:rPr>
        <w:t>Neuf</w:t>
      </w:r>
      <w:proofErr w:type="spellEnd"/>
      <w:r w:rsidRPr="004B1327">
        <w:rPr>
          <w:rFonts w:ascii="Arial" w:hAnsi="Arial" w:cs="Arial"/>
          <w:sz w:val="33"/>
          <w:szCs w:val="33"/>
        </w:rPr>
        <w:t>, 1991</w:t>
      </w:r>
    </w:p>
    <w:p w14:paraId="702E8925" w14:textId="77777777" w:rsidR="004B1327" w:rsidRPr="004B1327" w:rsidRDefault="004B1327" w:rsidP="00A15A9D">
      <w:pPr>
        <w:spacing w:after="0" w:line="360" w:lineRule="auto"/>
        <w:rPr>
          <w:rFonts w:ascii="Arial" w:hAnsi="Arial" w:cs="Arial"/>
          <w:sz w:val="33"/>
          <w:szCs w:val="33"/>
        </w:rPr>
      </w:pPr>
      <w:r w:rsidRPr="004B1327">
        <w:rPr>
          <w:rFonts w:ascii="Arial" w:hAnsi="Arial" w:cs="Arial"/>
          <w:sz w:val="33"/>
          <w:szCs w:val="33"/>
        </w:rPr>
        <w:t>Facsimile</w:t>
      </w:r>
    </w:p>
    <w:p w14:paraId="58101D3D" w14:textId="77777777" w:rsidR="004B1327" w:rsidRPr="004B1327" w:rsidRDefault="004B1327" w:rsidP="00A15A9D">
      <w:pPr>
        <w:spacing w:after="0" w:line="360" w:lineRule="auto"/>
        <w:rPr>
          <w:rFonts w:ascii="Arial" w:hAnsi="Arial" w:cs="Arial"/>
          <w:sz w:val="33"/>
          <w:szCs w:val="33"/>
        </w:rPr>
      </w:pPr>
      <w:r w:rsidRPr="004B1327">
        <w:rPr>
          <w:rFonts w:ascii="Arial" w:hAnsi="Arial" w:cs="Arial"/>
          <w:sz w:val="33"/>
          <w:szCs w:val="33"/>
        </w:rPr>
        <w:lastRenderedPageBreak/>
        <w:t xml:space="preserve">Pale Ports of Amber contains eight prints from a smooth stone surface, as opposed to traditional woodcuts printed from a carved wood surface. These prints are ‘tipped in’ by being bound into the book. </w:t>
      </w:r>
    </w:p>
    <w:p w14:paraId="45AD47FA" w14:textId="77777777" w:rsidR="004B1327" w:rsidRPr="008B7B18" w:rsidRDefault="004B1327" w:rsidP="00A15A9D">
      <w:pPr>
        <w:spacing w:after="0" w:line="360" w:lineRule="auto"/>
        <w:rPr>
          <w:rFonts w:ascii="Arial" w:hAnsi="Arial" w:cs="Arial"/>
          <w:sz w:val="33"/>
          <w:szCs w:val="33"/>
        </w:rPr>
      </w:pPr>
    </w:p>
    <w:p w14:paraId="2B831742" w14:textId="39633BCE" w:rsidR="0074526A" w:rsidRDefault="00383D0E" w:rsidP="00A15A9D">
      <w:pPr>
        <w:spacing w:after="0" w:line="360" w:lineRule="auto"/>
        <w:rPr>
          <w:rFonts w:ascii="Arial" w:hAnsi="Arial" w:cs="Arial"/>
          <w:b/>
          <w:sz w:val="33"/>
          <w:szCs w:val="33"/>
        </w:rPr>
      </w:pPr>
      <w:r w:rsidRPr="007A6FC8">
        <w:rPr>
          <w:rFonts w:ascii="Arial" w:hAnsi="Arial" w:cs="Arial"/>
          <w:b/>
          <w:sz w:val="33"/>
          <w:szCs w:val="33"/>
        </w:rPr>
        <w:t xml:space="preserve">At the end of this wall turn to your right along the next wall. </w:t>
      </w:r>
      <w:r w:rsidR="008170F5" w:rsidRPr="00692EDA">
        <w:rPr>
          <w:rFonts w:ascii="Arial" w:hAnsi="Arial" w:cs="Arial"/>
          <w:b/>
          <w:sz w:val="33"/>
          <w:szCs w:val="33"/>
        </w:rPr>
        <w:t xml:space="preserve">You will see three framed </w:t>
      </w:r>
      <w:r w:rsidR="00347E1B">
        <w:rPr>
          <w:rFonts w:ascii="Arial" w:hAnsi="Arial" w:cs="Arial"/>
          <w:b/>
          <w:sz w:val="33"/>
          <w:szCs w:val="33"/>
        </w:rPr>
        <w:t>sheets</w:t>
      </w:r>
      <w:r w:rsidR="008170F5" w:rsidRPr="00692EDA">
        <w:rPr>
          <w:rFonts w:ascii="Arial" w:hAnsi="Arial" w:cs="Arial"/>
          <w:b/>
          <w:sz w:val="33"/>
          <w:szCs w:val="33"/>
        </w:rPr>
        <w:t xml:space="preserve"> from the same </w:t>
      </w:r>
      <w:r w:rsidR="007F78E6">
        <w:rPr>
          <w:rFonts w:ascii="Arial" w:hAnsi="Arial" w:cs="Arial"/>
          <w:b/>
          <w:sz w:val="33"/>
          <w:szCs w:val="33"/>
        </w:rPr>
        <w:t>work</w:t>
      </w:r>
      <w:r w:rsidR="008170F5" w:rsidRPr="00692EDA">
        <w:rPr>
          <w:rFonts w:ascii="Arial" w:hAnsi="Arial" w:cs="Arial"/>
          <w:b/>
          <w:sz w:val="33"/>
          <w:szCs w:val="33"/>
        </w:rPr>
        <w:t>.</w:t>
      </w:r>
    </w:p>
    <w:p w14:paraId="4F3E26F8" w14:textId="77777777" w:rsidR="008170F5" w:rsidRDefault="008170F5" w:rsidP="00A15A9D">
      <w:pPr>
        <w:spacing w:after="0" w:line="360" w:lineRule="auto"/>
        <w:rPr>
          <w:rFonts w:ascii="Arial" w:hAnsi="Arial" w:cs="Arial"/>
          <w:b/>
          <w:sz w:val="33"/>
          <w:szCs w:val="33"/>
        </w:rPr>
      </w:pPr>
    </w:p>
    <w:p w14:paraId="368230E5" w14:textId="4305C407" w:rsidR="008170F5" w:rsidRPr="008170F5" w:rsidRDefault="008170F5" w:rsidP="00A15A9D">
      <w:pPr>
        <w:spacing w:after="0" w:line="360" w:lineRule="auto"/>
        <w:rPr>
          <w:rFonts w:ascii="Arial" w:hAnsi="Arial" w:cs="Arial"/>
          <w:b/>
          <w:sz w:val="33"/>
          <w:szCs w:val="33"/>
        </w:rPr>
      </w:pPr>
      <w:r w:rsidRPr="008170F5">
        <w:rPr>
          <w:rFonts w:ascii="Arial" w:hAnsi="Arial" w:cs="Arial"/>
          <w:b/>
          <w:sz w:val="33"/>
          <w:szCs w:val="33"/>
        </w:rPr>
        <w:t xml:space="preserve">From </w:t>
      </w:r>
      <w:proofErr w:type="spellStart"/>
      <w:r w:rsidRPr="008170F5">
        <w:rPr>
          <w:rFonts w:ascii="Arial" w:hAnsi="Arial" w:cs="Arial"/>
          <w:b/>
          <w:sz w:val="33"/>
          <w:szCs w:val="33"/>
        </w:rPr>
        <w:t>Tokonoma</w:t>
      </w:r>
      <w:proofErr w:type="spellEnd"/>
      <w:r w:rsidRPr="008170F5">
        <w:rPr>
          <w:rFonts w:ascii="Arial" w:hAnsi="Arial" w:cs="Arial"/>
          <w:b/>
          <w:sz w:val="33"/>
          <w:szCs w:val="33"/>
        </w:rPr>
        <w:t>: Twenty Haiku and Tanka</w:t>
      </w:r>
    </w:p>
    <w:p w14:paraId="3B9A8141" w14:textId="77777777" w:rsidR="008170F5" w:rsidRPr="008170F5" w:rsidRDefault="008170F5" w:rsidP="00A15A9D">
      <w:pPr>
        <w:spacing w:after="0" w:line="360" w:lineRule="auto"/>
        <w:rPr>
          <w:rFonts w:ascii="Arial" w:hAnsi="Arial" w:cs="Arial"/>
          <w:sz w:val="33"/>
          <w:szCs w:val="33"/>
        </w:rPr>
      </w:pPr>
      <w:r w:rsidRPr="008170F5">
        <w:rPr>
          <w:rFonts w:ascii="Arial" w:hAnsi="Arial" w:cs="Arial"/>
          <w:sz w:val="33"/>
          <w:szCs w:val="33"/>
        </w:rPr>
        <w:t xml:space="preserve">James </w:t>
      </w:r>
      <w:proofErr w:type="spellStart"/>
      <w:r w:rsidRPr="008170F5">
        <w:rPr>
          <w:rFonts w:ascii="Arial" w:hAnsi="Arial" w:cs="Arial"/>
          <w:sz w:val="33"/>
          <w:szCs w:val="33"/>
        </w:rPr>
        <w:t>Kirkup</w:t>
      </w:r>
      <w:proofErr w:type="spellEnd"/>
      <w:r w:rsidRPr="008170F5">
        <w:rPr>
          <w:rFonts w:ascii="Arial" w:hAnsi="Arial" w:cs="Arial"/>
          <w:sz w:val="33"/>
          <w:szCs w:val="33"/>
        </w:rPr>
        <w:t>; woodcuts by Naoko Matsubara</w:t>
      </w:r>
    </w:p>
    <w:p w14:paraId="315D8011" w14:textId="77777777" w:rsidR="008170F5" w:rsidRPr="008170F5" w:rsidRDefault="008170F5" w:rsidP="00A15A9D">
      <w:pPr>
        <w:spacing w:after="0" w:line="360" w:lineRule="auto"/>
        <w:rPr>
          <w:rFonts w:ascii="Arial" w:hAnsi="Arial" w:cs="Arial"/>
          <w:sz w:val="33"/>
          <w:szCs w:val="33"/>
        </w:rPr>
      </w:pPr>
      <w:r w:rsidRPr="008170F5">
        <w:rPr>
          <w:rFonts w:ascii="Arial" w:hAnsi="Arial" w:cs="Arial"/>
          <w:sz w:val="33"/>
          <w:szCs w:val="33"/>
        </w:rPr>
        <w:t>Seaton, England: The Old School Press, 1999</w:t>
      </w:r>
    </w:p>
    <w:p w14:paraId="2EA7D32C" w14:textId="77777777" w:rsidR="008170F5" w:rsidRPr="007A6FC8" w:rsidRDefault="008170F5" w:rsidP="00A15A9D">
      <w:pPr>
        <w:spacing w:after="0" w:line="360" w:lineRule="auto"/>
        <w:rPr>
          <w:rFonts w:ascii="Arial" w:hAnsi="Arial" w:cs="Arial"/>
          <w:color w:val="000000"/>
          <w:sz w:val="33"/>
          <w:szCs w:val="33"/>
          <w:shd w:val="clear" w:color="auto" w:fill="FFFFFF"/>
        </w:rPr>
      </w:pPr>
    </w:p>
    <w:p w14:paraId="06F39439" w14:textId="5DAA0805" w:rsidR="00351955" w:rsidRPr="000A12D4" w:rsidRDefault="00EF09F8" w:rsidP="00A15A9D">
      <w:pPr>
        <w:pStyle w:val="Heading1"/>
        <w:spacing w:before="0"/>
        <w:rPr>
          <w:rFonts w:ascii="Arial" w:hAnsi="Arial" w:cs="Arial"/>
          <w:b/>
          <w:sz w:val="33"/>
          <w:szCs w:val="33"/>
          <w:u w:val="single"/>
          <w:lang w:val="en-CA"/>
        </w:rPr>
      </w:pPr>
      <w:bookmarkStart w:id="12" w:name="_Toc32388998"/>
      <w:r w:rsidRPr="000A12D4">
        <w:rPr>
          <w:rFonts w:ascii="Arial" w:hAnsi="Arial" w:cs="Arial"/>
          <w:b/>
          <w:sz w:val="33"/>
          <w:szCs w:val="33"/>
          <w:u w:val="single"/>
          <w:lang w:val="en-CA"/>
        </w:rPr>
        <w:t>Panel 7</w:t>
      </w:r>
      <w:r w:rsidR="00351955" w:rsidRPr="000A12D4">
        <w:rPr>
          <w:rFonts w:ascii="Arial" w:hAnsi="Arial" w:cs="Arial"/>
          <w:b/>
          <w:sz w:val="33"/>
          <w:szCs w:val="33"/>
          <w:u w:val="single"/>
          <w:lang w:val="en-CA"/>
        </w:rPr>
        <w:t>: Patterned Covers</w:t>
      </w:r>
      <w:bookmarkEnd w:id="12"/>
      <w:r w:rsidR="00351955" w:rsidRPr="000A12D4">
        <w:rPr>
          <w:rFonts w:ascii="Arial" w:hAnsi="Arial" w:cs="Arial"/>
          <w:b/>
          <w:sz w:val="33"/>
          <w:szCs w:val="33"/>
          <w:u w:val="single"/>
          <w:lang w:val="en-CA"/>
        </w:rPr>
        <w:t xml:space="preserve"> </w:t>
      </w:r>
    </w:p>
    <w:p w14:paraId="5F02888C" w14:textId="77777777" w:rsidR="001E3FED" w:rsidRPr="001E3FED" w:rsidRDefault="001E3FED" w:rsidP="001E3FED">
      <w:pPr>
        <w:rPr>
          <w:lang w:val="en-CA"/>
        </w:rPr>
      </w:pPr>
    </w:p>
    <w:p w14:paraId="137424F6" w14:textId="2F87FC35" w:rsidR="00351955" w:rsidRPr="00351955" w:rsidRDefault="00351955" w:rsidP="00A15A9D">
      <w:pPr>
        <w:spacing w:after="0" w:line="360" w:lineRule="auto"/>
        <w:rPr>
          <w:rFonts w:ascii="Arial" w:hAnsi="Arial" w:cs="Arial"/>
          <w:b/>
          <w:sz w:val="33"/>
          <w:szCs w:val="33"/>
        </w:rPr>
      </w:pPr>
      <w:r w:rsidRPr="00351955">
        <w:rPr>
          <w:rFonts w:ascii="Arial" w:hAnsi="Arial" w:cs="Arial"/>
          <w:b/>
          <w:sz w:val="33"/>
          <w:szCs w:val="33"/>
        </w:rPr>
        <w:t xml:space="preserve">Patterned Covers </w:t>
      </w:r>
    </w:p>
    <w:p w14:paraId="185DA5C4" w14:textId="77777777" w:rsidR="00351955" w:rsidRPr="00351955" w:rsidRDefault="00351955" w:rsidP="00A15A9D">
      <w:pPr>
        <w:spacing w:after="0" w:line="360" w:lineRule="auto"/>
        <w:rPr>
          <w:rFonts w:ascii="Arial" w:hAnsi="Arial" w:cs="Arial"/>
          <w:sz w:val="33"/>
          <w:szCs w:val="33"/>
        </w:rPr>
      </w:pPr>
      <w:r w:rsidRPr="00351955">
        <w:rPr>
          <w:rFonts w:ascii="Arial" w:hAnsi="Arial" w:cs="Arial"/>
          <w:sz w:val="33"/>
          <w:szCs w:val="33"/>
        </w:rPr>
        <w:t>Showcased here are a variety of patterned covers from private and fine presses. Though visually stunning, they reveal nothing of what lies within, but continue a tradition of decorative detail on books. Like wallpaper in interior design, or pattern on fashionable fabrics, it’s all about visual impact and appeal.</w:t>
      </w:r>
    </w:p>
    <w:p w14:paraId="288E5F20" w14:textId="4B34967C" w:rsidR="001E3FED" w:rsidRDefault="001E3FED">
      <w:pPr>
        <w:rPr>
          <w:rFonts w:ascii="Arial" w:eastAsiaTheme="majorEastAsia" w:hAnsi="Arial" w:cs="Arial"/>
          <w:color w:val="2E74B5" w:themeColor="accent1" w:themeShade="BF"/>
          <w:sz w:val="33"/>
          <w:szCs w:val="33"/>
          <w:u w:val="single"/>
          <w:lang w:val="en-CA"/>
        </w:rPr>
      </w:pPr>
      <w:bookmarkStart w:id="13" w:name="_Toc32388999"/>
    </w:p>
    <w:p w14:paraId="55CD018B" w14:textId="45AD687D" w:rsidR="000F7257" w:rsidRPr="000A12D4" w:rsidRDefault="000F7257" w:rsidP="00A15A9D">
      <w:pPr>
        <w:pStyle w:val="Heading1"/>
        <w:spacing w:before="0"/>
        <w:rPr>
          <w:rFonts w:ascii="Arial" w:hAnsi="Arial" w:cs="Arial"/>
          <w:b/>
          <w:sz w:val="33"/>
          <w:szCs w:val="33"/>
          <w:u w:val="single"/>
          <w:lang w:val="en-CA"/>
        </w:rPr>
      </w:pPr>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E</w:t>
      </w:r>
      <w:r w:rsidRPr="000A12D4">
        <w:rPr>
          <w:rFonts w:ascii="Arial" w:hAnsi="Arial" w:cs="Arial"/>
          <w:b/>
          <w:sz w:val="33"/>
          <w:szCs w:val="33"/>
          <w:u w:val="single"/>
          <w:lang w:val="en-CA"/>
        </w:rPr>
        <w:t>: Patterned Covers</w:t>
      </w:r>
      <w:bookmarkEnd w:id="13"/>
      <w:r w:rsidRPr="000A12D4">
        <w:rPr>
          <w:rFonts w:ascii="Arial" w:hAnsi="Arial" w:cs="Arial"/>
          <w:b/>
          <w:sz w:val="33"/>
          <w:szCs w:val="33"/>
          <w:u w:val="single"/>
          <w:lang w:val="en-CA"/>
        </w:rPr>
        <w:t xml:space="preserve"> </w:t>
      </w:r>
    </w:p>
    <w:p w14:paraId="591B46D0" w14:textId="77777777" w:rsidR="001E3FED" w:rsidRPr="001E3FED" w:rsidRDefault="001E3FED" w:rsidP="001E3FED">
      <w:pPr>
        <w:rPr>
          <w:lang w:val="en-CA"/>
        </w:rPr>
      </w:pPr>
    </w:p>
    <w:p w14:paraId="274406A5" w14:textId="77777777" w:rsidR="009E3472" w:rsidRDefault="009E3472" w:rsidP="00A15A9D">
      <w:pPr>
        <w:spacing w:after="0" w:line="360" w:lineRule="auto"/>
        <w:rPr>
          <w:rFonts w:ascii="Arial" w:eastAsia="Times New Roman" w:hAnsi="Arial" w:cs="Arial"/>
          <w:b/>
          <w:sz w:val="33"/>
          <w:szCs w:val="33"/>
        </w:rPr>
      </w:pPr>
    </w:p>
    <w:p w14:paraId="54B542B9" w14:textId="293311F1" w:rsidR="000F7257" w:rsidRPr="000F7257" w:rsidRDefault="000F7257" w:rsidP="00A15A9D">
      <w:pPr>
        <w:spacing w:after="0" w:line="360" w:lineRule="auto"/>
        <w:rPr>
          <w:rFonts w:ascii="Arial" w:eastAsia="Times New Roman" w:hAnsi="Arial" w:cs="Arial"/>
          <w:b/>
          <w:sz w:val="33"/>
          <w:szCs w:val="33"/>
        </w:rPr>
      </w:pPr>
      <w:r w:rsidRPr="000F7257">
        <w:rPr>
          <w:rFonts w:ascii="Arial" w:eastAsia="Times New Roman" w:hAnsi="Arial" w:cs="Arial"/>
          <w:b/>
          <w:sz w:val="33"/>
          <w:szCs w:val="33"/>
        </w:rPr>
        <w:lastRenderedPageBreak/>
        <w:t>I Wonder</w:t>
      </w:r>
    </w:p>
    <w:p w14:paraId="48CDA4DF"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Marian </w:t>
      </w:r>
      <w:proofErr w:type="spellStart"/>
      <w:r w:rsidRPr="000F7257">
        <w:rPr>
          <w:rFonts w:ascii="Arial" w:eastAsia="Times New Roman" w:hAnsi="Arial" w:cs="Arial"/>
          <w:sz w:val="33"/>
          <w:szCs w:val="33"/>
        </w:rPr>
        <w:t>Bantjes</w:t>
      </w:r>
      <w:proofErr w:type="spellEnd"/>
    </w:p>
    <w:p w14:paraId="143AEDE9" w14:textId="295F7762" w:rsid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New York: </w:t>
      </w:r>
      <w:proofErr w:type="spellStart"/>
      <w:r w:rsidRPr="000F7257">
        <w:rPr>
          <w:rFonts w:ascii="Arial" w:eastAsia="Times New Roman" w:hAnsi="Arial" w:cs="Arial"/>
          <w:sz w:val="33"/>
          <w:szCs w:val="33"/>
        </w:rPr>
        <w:t>Monacelli</w:t>
      </w:r>
      <w:proofErr w:type="spellEnd"/>
      <w:r w:rsidRPr="000F7257">
        <w:rPr>
          <w:rFonts w:ascii="Arial" w:eastAsia="Times New Roman" w:hAnsi="Arial" w:cs="Arial"/>
          <w:sz w:val="33"/>
          <w:szCs w:val="33"/>
        </w:rPr>
        <w:t xml:space="preserve"> Press, 2010</w:t>
      </w:r>
    </w:p>
    <w:p w14:paraId="4E73A8A4" w14:textId="6B613609" w:rsidR="0034330A" w:rsidRDefault="0034330A" w:rsidP="00A15A9D">
      <w:pPr>
        <w:spacing w:after="0" w:line="360" w:lineRule="auto"/>
        <w:rPr>
          <w:rFonts w:ascii="Arial" w:eastAsia="Times New Roman" w:hAnsi="Arial" w:cs="Arial"/>
          <w:sz w:val="33"/>
          <w:szCs w:val="33"/>
        </w:rPr>
      </w:pPr>
    </w:p>
    <w:p w14:paraId="5397F741" w14:textId="77777777" w:rsidR="0034330A" w:rsidRPr="000F7257" w:rsidRDefault="0034330A" w:rsidP="0034330A">
      <w:pPr>
        <w:spacing w:after="0" w:line="360" w:lineRule="auto"/>
        <w:rPr>
          <w:rFonts w:ascii="Arial" w:eastAsia="Times New Roman" w:hAnsi="Arial" w:cs="Arial"/>
          <w:b/>
          <w:sz w:val="33"/>
          <w:szCs w:val="33"/>
        </w:rPr>
      </w:pPr>
      <w:r w:rsidRPr="000F7257">
        <w:rPr>
          <w:rFonts w:ascii="Arial" w:eastAsia="Times New Roman" w:hAnsi="Arial" w:cs="Arial"/>
          <w:b/>
          <w:sz w:val="33"/>
          <w:szCs w:val="33"/>
        </w:rPr>
        <w:t>Library Publications</w:t>
      </w:r>
    </w:p>
    <w:p w14:paraId="07F557B3" w14:textId="77777777" w:rsidR="0034330A" w:rsidRPr="000F7257" w:rsidRDefault="0034330A" w:rsidP="0034330A">
      <w:pPr>
        <w:spacing w:after="0" w:line="360" w:lineRule="auto"/>
        <w:rPr>
          <w:rFonts w:ascii="Arial" w:eastAsia="Times New Roman" w:hAnsi="Arial" w:cs="Arial"/>
          <w:sz w:val="33"/>
          <w:szCs w:val="33"/>
        </w:rPr>
      </w:pPr>
      <w:r w:rsidRPr="000F7257">
        <w:rPr>
          <w:rFonts w:ascii="Arial" w:eastAsia="Times New Roman" w:hAnsi="Arial" w:cs="Arial"/>
          <w:sz w:val="33"/>
          <w:szCs w:val="33"/>
        </w:rPr>
        <w:t>William Roger Holman</w:t>
      </w:r>
    </w:p>
    <w:p w14:paraId="519C19E5" w14:textId="5642C521" w:rsidR="00B02596" w:rsidRDefault="0034330A" w:rsidP="0034330A">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San Francisco: R. </w:t>
      </w:r>
      <w:proofErr w:type="spellStart"/>
      <w:r w:rsidRPr="000F7257">
        <w:rPr>
          <w:rFonts w:ascii="Arial" w:eastAsia="Times New Roman" w:hAnsi="Arial" w:cs="Arial"/>
          <w:sz w:val="33"/>
          <w:szCs w:val="33"/>
        </w:rPr>
        <w:t>Beacham</w:t>
      </w:r>
      <w:proofErr w:type="spellEnd"/>
      <w:r w:rsidRPr="000F7257">
        <w:rPr>
          <w:rFonts w:ascii="Arial" w:eastAsia="Times New Roman" w:hAnsi="Arial" w:cs="Arial"/>
          <w:sz w:val="33"/>
          <w:szCs w:val="33"/>
        </w:rPr>
        <w:t>, 1965</w:t>
      </w:r>
    </w:p>
    <w:p w14:paraId="5A915ABA" w14:textId="799F0B8F" w:rsidR="00B02596" w:rsidRDefault="00B02596" w:rsidP="0034330A">
      <w:pPr>
        <w:spacing w:after="0" w:line="360" w:lineRule="auto"/>
        <w:rPr>
          <w:rFonts w:ascii="Arial" w:eastAsia="Times New Roman" w:hAnsi="Arial" w:cs="Arial"/>
          <w:sz w:val="33"/>
          <w:szCs w:val="33"/>
        </w:rPr>
      </w:pPr>
    </w:p>
    <w:p w14:paraId="7B0C7FA4" w14:textId="77777777" w:rsidR="00B02596" w:rsidRPr="000F7257" w:rsidRDefault="00B02596" w:rsidP="00B02596">
      <w:pPr>
        <w:spacing w:after="0" w:line="360" w:lineRule="auto"/>
        <w:rPr>
          <w:rFonts w:ascii="Arial" w:eastAsia="Times New Roman" w:hAnsi="Arial" w:cs="Arial"/>
          <w:b/>
          <w:sz w:val="33"/>
          <w:szCs w:val="33"/>
        </w:rPr>
      </w:pPr>
      <w:r w:rsidRPr="000F7257">
        <w:rPr>
          <w:rFonts w:ascii="Arial" w:eastAsia="Times New Roman" w:hAnsi="Arial" w:cs="Arial"/>
          <w:b/>
          <w:sz w:val="33"/>
          <w:szCs w:val="33"/>
        </w:rPr>
        <w:t xml:space="preserve">Three Sketches of Bali </w:t>
      </w:r>
    </w:p>
    <w:p w14:paraId="2989B12A"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Maria </w:t>
      </w:r>
      <w:proofErr w:type="spellStart"/>
      <w:r w:rsidRPr="000F7257">
        <w:rPr>
          <w:rFonts w:ascii="Arial" w:eastAsia="Times New Roman" w:hAnsi="Arial" w:cs="Arial"/>
          <w:sz w:val="33"/>
          <w:szCs w:val="33"/>
        </w:rPr>
        <w:t>Hofker-Rueter</w:t>
      </w:r>
      <w:proofErr w:type="spellEnd"/>
      <w:r w:rsidRPr="000F7257">
        <w:rPr>
          <w:rFonts w:ascii="Arial" w:eastAsia="Times New Roman" w:hAnsi="Arial" w:cs="Arial"/>
          <w:sz w:val="33"/>
          <w:szCs w:val="33"/>
        </w:rPr>
        <w:t xml:space="preserve">; prints by Willem Gerard </w:t>
      </w:r>
      <w:proofErr w:type="spellStart"/>
      <w:r w:rsidRPr="000F7257">
        <w:rPr>
          <w:rFonts w:ascii="Arial" w:eastAsia="Times New Roman" w:hAnsi="Arial" w:cs="Arial"/>
          <w:sz w:val="33"/>
          <w:szCs w:val="33"/>
        </w:rPr>
        <w:t>Hofker</w:t>
      </w:r>
      <w:proofErr w:type="spellEnd"/>
      <w:r w:rsidRPr="000F7257">
        <w:rPr>
          <w:rFonts w:ascii="Arial" w:eastAsia="Times New Roman" w:hAnsi="Arial" w:cs="Arial"/>
          <w:sz w:val="33"/>
          <w:szCs w:val="33"/>
        </w:rPr>
        <w:t xml:space="preserve">; translated by William </w:t>
      </w:r>
      <w:proofErr w:type="spellStart"/>
      <w:r w:rsidRPr="000F7257">
        <w:rPr>
          <w:rFonts w:ascii="Arial" w:eastAsia="Times New Roman" w:hAnsi="Arial" w:cs="Arial"/>
          <w:sz w:val="33"/>
          <w:szCs w:val="33"/>
        </w:rPr>
        <w:t>Rueter</w:t>
      </w:r>
      <w:proofErr w:type="spellEnd"/>
      <w:r w:rsidRPr="000F7257">
        <w:rPr>
          <w:rFonts w:ascii="Arial" w:eastAsia="Times New Roman" w:hAnsi="Arial" w:cs="Arial"/>
          <w:sz w:val="33"/>
          <w:szCs w:val="33"/>
        </w:rPr>
        <w:t xml:space="preserve"> with Jetty Robertson</w:t>
      </w:r>
    </w:p>
    <w:p w14:paraId="225E5208"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Toronto: The </w:t>
      </w:r>
      <w:proofErr w:type="spellStart"/>
      <w:r w:rsidRPr="000F7257">
        <w:rPr>
          <w:rFonts w:ascii="Arial" w:eastAsia="Times New Roman" w:hAnsi="Arial" w:cs="Arial"/>
          <w:sz w:val="33"/>
          <w:szCs w:val="33"/>
        </w:rPr>
        <w:t>Aliquando</w:t>
      </w:r>
      <w:proofErr w:type="spellEnd"/>
      <w:r w:rsidRPr="000F7257">
        <w:rPr>
          <w:rFonts w:ascii="Arial" w:eastAsia="Times New Roman" w:hAnsi="Arial" w:cs="Arial"/>
          <w:sz w:val="33"/>
          <w:szCs w:val="33"/>
        </w:rPr>
        <w:t xml:space="preserve"> Press, 1987</w:t>
      </w:r>
    </w:p>
    <w:p w14:paraId="658B5F37" w14:textId="77777777" w:rsidR="00B02596" w:rsidRPr="000F7257" w:rsidRDefault="00B02596" w:rsidP="0034330A">
      <w:pPr>
        <w:spacing w:after="0" w:line="360" w:lineRule="auto"/>
        <w:rPr>
          <w:rFonts w:ascii="Arial" w:eastAsia="Times New Roman" w:hAnsi="Arial" w:cs="Arial"/>
          <w:sz w:val="33"/>
          <w:szCs w:val="33"/>
        </w:rPr>
      </w:pPr>
    </w:p>
    <w:p w14:paraId="1516EDC6" w14:textId="77777777" w:rsidR="00B02596" w:rsidRPr="000F7257" w:rsidRDefault="00B02596" w:rsidP="00B02596">
      <w:pPr>
        <w:spacing w:after="0" w:line="360" w:lineRule="auto"/>
        <w:rPr>
          <w:rFonts w:ascii="Arial" w:eastAsia="Times New Roman" w:hAnsi="Arial" w:cs="Arial"/>
          <w:b/>
          <w:sz w:val="33"/>
          <w:szCs w:val="33"/>
        </w:rPr>
      </w:pPr>
      <w:proofErr w:type="spellStart"/>
      <w:r w:rsidRPr="000F7257">
        <w:rPr>
          <w:rFonts w:ascii="Arial" w:eastAsia="Times New Roman" w:hAnsi="Arial" w:cs="Arial"/>
          <w:b/>
          <w:sz w:val="33"/>
          <w:szCs w:val="33"/>
        </w:rPr>
        <w:t>Cantigas</w:t>
      </w:r>
      <w:proofErr w:type="spellEnd"/>
      <w:r w:rsidRPr="000F7257">
        <w:rPr>
          <w:rFonts w:ascii="Arial" w:eastAsia="Times New Roman" w:hAnsi="Arial" w:cs="Arial"/>
          <w:b/>
          <w:sz w:val="33"/>
          <w:szCs w:val="33"/>
        </w:rPr>
        <w:t xml:space="preserve"> de Amigo</w:t>
      </w:r>
    </w:p>
    <w:p w14:paraId="2BAC7915" w14:textId="77777777" w:rsidR="00B02596" w:rsidRPr="000F7257" w:rsidRDefault="00B02596" w:rsidP="00B02596">
      <w:pPr>
        <w:spacing w:after="0" w:line="360" w:lineRule="auto"/>
        <w:rPr>
          <w:rFonts w:ascii="Arial" w:eastAsia="Times New Roman" w:hAnsi="Arial" w:cs="Arial"/>
          <w:sz w:val="33"/>
          <w:szCs w:val="33"/>
        </w:rPr>
      </w:pPr>
      <w:proofErr w:type="spellStart"/>
      <w:r w:rsidRPr="000F7257">
        <w:rPr>
          <w:rFonts w:ascii="Arial" w:eastAsia="Times New Roman" w:hAnsi="Arial" w:cs="Arial"/>
          <w:sz w:val="33"/>
          <w:szCs w:val="33"/>
        </w:rPr>
        <w:t>Martim</w:t>
      </w:r>
      <w:proofErr w:type="spellEnd"/>
      <w:r w:rsidRPr="000F7257">
        <w:rPr>
          <w:rFonts w:ascii="Arial" w:eastAsia="Times New Roman" w:hAnsi="Arial" w:cs="Arial"/>
          <w:sz w:val="33"/>
          <w:szCs w:val="33"/>
        </w:rPr>
        <w:t xml:space="preserve"> </w:t>
      </w:r>
      <w:proofErr w:type="spellStart"/>
      <w:r w:rsidRPr="000F7257">
        <w:rPr>
          <w:rFonts w:ascii="Arial" w:eastAsia="Times New Roman" w:hAnsi="Arial" w:cs="Arial"/>
          <w:sz w:val="33"/>
          <w:szCs w:val="33"/>
        </w:rPr>
        <w:t>Codax</w:t>
      </w:r>
      <w:proofErr w:type="spellEnd"/>
      <w:r w:rsidRPr="000F7257">
        <w:rPr>
          <w:rFonts w:ascii="Arial" w:eastAsia="Times New Roman" w:hAnsi="Arial" w:cs="Arial"/>
          <w:sz w:val="33"/>
          <w:szCs w:val="33"/>
        </w:rPr>
        <w:t>, 13th century</w:t>
      </w:r>
    </w:p>
    <w:p w14:paraId="12ADDE4B"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Toronto: The </w:t>
      </w:r>
      <w:proofErr w:type="spellStart"/>
      <w:r w:rsidRPr="000F7257">
        <w:rPr>
          <w:rFonts w:ascii="Arial" w:eastAsia="Times New Roman" w:hAnsi="Arial" w:cs="Arial"/>
          <w:sz w:val="33"/>
          <w:szCs w:val="33"/>
        </w:rPr>
        <w:t>Aliquando</w:t>
      </w:r>
      <w:proofErr w:type="spellEnd"/>
      <w:r w:rsidRPr="000F7257">
        <w:rPr>
          <w:rFonts w:ascii="Arial" w:eastAsia="Times New Roman" w:hAnsi="Arial" w:cs="Arial"/>
          <w:sz w:val="33"/>
          <w:szCs w:val="33"/>
        </w:rPr>
        <w:t xml:space="preserve"> Press, 1997</w:t>
      </w:r>
    </w:p>
    <w:p w14:paraId="33C5B087" w14:textId="77777777" w:rsidR="000F7257" w:rsidRPr="000F7257" w:rsidRDefault="000F7257" w:rsidP="00A15A9D">
      <w:pPr>
        <w:spacing w:after="0" w:line="360" w:lineRule="auto"/>
        <w:rPr>
          <w:rFonts w:ascii="Arial" w:eastAsia="Times New Roman" w:hAnsi="Arial" w:cs="Arial"/>
          <w:b/>
          <w:sz w:val="33"/>
          <w:szCs w:val="33"/>
        </w:rPr>
      </w:pPr>
    </w:p>
    <w:p w14:paraId="4211FD50" w14:textId="77777777" w:rsidR="000F7257" w:rsidRPr="000F7257" w:rsidRDefault="000F7257" w:rsidP="00A15A9D">
      <w:pPr>
        <w:spacing w:after="0" w:line="360" w:lineRule="auto"/>
        <w:rPr>
          <w:rFonts w:ascii="Arial" w:eastAsia="Times New Roman" w:hAnsi="Arial" w:cs="Arial"/>
          <w:b/>
          <w:sz w:val="33"/>
          <w:szCs w:val="33"/>
        </w:rPr>
      </w:pPr>
      <w:proofErr w:type="spellStart"/>
      <w:r w:rsidRPr="000F7257">
        <w:rPr>
          <w:rFonts w:ascii="Arial" w:eastAsia="Times New Roman" w:hAnsi="Arial" w:cs="Arial"/>
          <w:b/>
          <w:sz w:val="33"/>
          <w:szCs w:val="33"/>
        </w:rPr>
        <w:t>Ardna</w:t>
      </w:r>
      <w:proofErr w:type="spellEnd"/>
      <w:r w:rsidRPr="000F7257">
        <w:rPr>
          <w:rFonts w:ascii="Arial" w:eastAsia="Times New Roman" w:hAnsi="Arial" w:cs="Arial"/>
          <w:b/>
          <w:sz w:val="33"/>
          <w:szCs w:val="33"/>
        </w:rPr>
        <w:t xml:space="preserve"> </w:t>
      </w:r>
      <w:proofErr w:type="spellStart"/>
      <w:r w:rsidRPr="000F7257">
        <w:rPr>
          <w:rFonts w:ascii="Arial" w:eastAsia="Times New Roman" w:hAnsi="Arial" w:cs="Arial"/>
          <w:b/>
          <w:sz w:val="33"/>
          <w:szCs w:val="33"/>
        </w:rPr>
        <w:t>Gashel</w:t>
      </w:r>
      <w:proofErr w:type="spellEnd"/>
      <w:r w:rsidRPr="000F7257">
        <w:rPr>
          <w:rFonts w:ascii="Arial" w:eastAsia="Times New Roman" w:hAnsi="Arial" w:cs="Arial"/>
          <w:b/>
          <w:sz w:val="33"/>
          <w:szCs w:val="33"/>
        </w:rPr>
        <w:t>: An Allegory</w:t>
      </w:r>
    </w:p>
    <w:p w14:paraId="472FD0D6"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Olive Cook, 1912-2002</w:t>
      </w:r>
    </w:p>
    <w:p w14:paraId="106B755E"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Cambridge: Golden Head, 1970</w:t>
      </w:r>
    </w:p>
    <w:p w14:paraId="05823F8A" w14:textId="77777777" w:rsidR="000F7257" w:rsidRPr="000F7257" w:rsidRDefault="000F7257" w:rsidP="00A15A9D">
      <w:pPr>
        <w:spacing w:after="0" w:line="360" w:lineRule="auto"/>
        <w:rPr>
          <w:rFonts w:ascii="Arial" w:eastAsia="Times New Roman" w:hAnsi="Arial" w:cs="Arial"/>
          <w:b/>
          <w:sz w:val="33"/>
          <w:szCs w:val="33"/>
        </w:rPr>
      </w:pPr>
    </w:p>
    <w:p w14:paraId="6D8D891D" w14:textId="77777777" w:rsidR="00B02596" w:rsidRPr="000F7257" w:rsidRDefault="00B02596" w:rsidP="00B02596">
      <w:pPr>
        <w:spacing w:after="0" w:line="360" w:lineRule="auto"/>
        <w:rPr>
          <w:rFonts w:ascii="Arial" w:eastAsia="Times New Roman" w:hAnsi="Arial" w:cs="Arial"/>
          <w:b/>
          <w:sz w:val="33"/>
          <w:szCs w:val="33"/>
        </w:rPr>
      </w:pPr>
      <w:proofErr w:type="spellStart"/>
      <w:r w:rsidRPr="000F7257">
        <w:rPr>
          <w:rFonts w:ascii="Arial" w:eastAsia="Times New Roman" w:hAnsi="Arial" w:cs="Arial"/>
          <w:b/>
          <w:sz w:val="33"/>
          <w:szCs w:val="33"/>
        </w:rPr>
        <w:t>Ingoldsby</w:t>
      </w:r>
      <w:proofErr w:type="spellEnd"/>
      <w:r w:rsidRPr="000F7257">
        <w:rPr>
          <w:rFonts w:ascii="Arial" w:eastAsia="Times New Roman" w:hAnsi="Arial" w:cs="Arial"/>
          <w:b/>
          <w:sz w:val="33"/>
          <w:szCs w:val="33"/>
        </w:rPr>
        <w:t xml:space="preserve"> Legends: A Gallimaufry </w:t>
      </w:r>
    </w:p>
    <w:p w14:paraId="69D2016A"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Thomas </w:t>
      </w:r>
      <w:proofErr w:type="spellStart"/>
      <w:r w:rsidRPr="000F7257">
        <w:rPr>
          <w:rFonts w:ascii="Arial" w:eastAsia="Times New Roman" w:hAnsi="Arial" w:cs="Arial"/>
          <w:sz w:val="33"/>
          <w:szCs w:val="33"/>
        </w:rPr>
        <w:t>Ingoldsby</w:t>
      </w:r>
      <w:proofErr w:type="spellEnd"/>
      <w:r w:rsidRPr="000F7257">
        <w:rPr>
          <w:rFonts w:ascii="Arial" w:eastAsia="Times New Roman" w:hAnsi="Arial" w:cs="Arial"/>
          <w:sz w:val="33"/>
          <w:szCs w:val="33"/>
        </w:rPr>
        <w:t>, 1788-1845</w:t>
      </w:r>
    </w:p>
    <w:p w14:paraId="388D1E4B"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lastRenderedPageBreak/>
        <w:t>Mission, BC: Barbarian Press, 2015</w:t>
      </w:r>
    </w:p>
    <w:p w14:paraId="1D8919E5" w14:textId="77777777" w:rsidR="00B02596" w:rsidRDefault="00B02596" w:rsidP="00A15A9D">
      <w:pPr>
        <w:spacing w:after="0" w:line="360" w:lineRule="auto"/>
        <w:rPr>
          <w:rFonts w:ascii="Arial" w:eastAsia="Times New Roman" w:hAnsi="Arial" w:cs="Arial"/>
          <w:b/>
          <w:sz w:val="33"/>
          <w:szCs w:val="33"/>
        </w:rPr>
      </w:pPr>
    </w:p>
    <w:p w14:paraId="70CC40EF" w14:textId="76726492" w:rsidR="000F7257" w:rsidRPr="000F7257" w:rsidRDefault="000F7257" w:rsidP="00A15A9D">
      <w:pPr>
        <w:spacing w:after="0" w:line="360" w:lineRule="auto"/>
        <w:rPr>
          <w:rFonts w:ascii="Arial" w:eastAsia="Times New Roman" w:hAnsi="Arial" w:cs="Arial"/>
          <w:b/>
          <w:sz w:val="33"/>
          <w:szCs w:val="33"/>
        </w:rPr>
      </w:pPr>
      <w:r w:rsidRPr="000F7257">
        <w:rPr>
          <w:rFonts w:ascii="Arial" w:eastAsia="Times New Roman" w:hAnsi="Arial" w:cs="Arial"/>
          <w:b/>
          <w:sz w:val="33"/>
          <w:szCs w:val="33"/>
        </w:rPr>
        <w:t>Abigail Rorer: A Selection of Engravings with an Introduction by the Artist</w:t>
      </w:r>
    </w:p>
    <w:p w14:paraId="66E40CAE"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Abigail Rorer</w:t>
      </w:r>
    </w:p>
    <w:p w14:paraId="55C752CA"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Mission, BC: Barbarian Press, 2001</w:t>
      </w:r>
    </w:p>
    <w:p w14:paraId="6738845B" w14:textId="77777777" w:rsidR="00B02596" w:rsidRDefault="00B02596" w:rsidP="00B02596">
      <w:pPr>
        <w:spacing w:after="0" w:line="360" w:lineRule="auto"/>
        <w:rPr>
          <w:rFonts w:ascii="Arial" w:eastAsia="Times New Roman" w:hAnsi="Arial" w:cs="Arial"/>
          <w:b/>
          <w:sz w:val="33"/>
          <w:szCs w:val="33"/>
        </w:rPr>
      </w:pPr>
    </w:p>
    <w:p w14:paraId="309757DA" w14:textId="6A80B8A5" w:rsidR="00B02596" w:rsidRPr="000F7257" w:rsidRDefault="00B02596" w:rsidP="00B02596">
      <w:pPr>
        <w:spacing w:after="0" w:line="360" w:lineRule="auto"/>
        <w:rPr>
          <w:rFonts w:ascii="Arial" w:eastAsia="Times New Roman" w:hAnsi="Arial" w:cs="Arial"/>
          <w:b/>
          <w:sz w:val="33"/>
          <w:szCs w:val="33"/>
        </w:rPr>
      </w:pPr>
      <w:r w:rsidRPr="000F7257">
        <w:rPr>
          <w:rFonts w:ascii="Arial" w:eastAsia="Times New Roman" w:hAnsi="Arial" w:cs="Arial"/>
          <w:b/>
          <w:sz w:val="33"/>
          <w:szCs w:val="33"/>
        </w:rPr>
        <w:t>Haiku Seasons: Nature Celebrated in Japanese Poetry</w:t>
      </w:r>
    </w:p>
    <w:p w14:paraId="39121253"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William </w:t>
      </w:r>
      <w:proofErr w:type="spellStart"/>
      <w:r w:rsidRPr="000F7257">
        <w:rPr>
          <w:rFonts w:ascii="Arial" w:eastAsia="Times New Roman" w:hAnsi="Arial" w:cs="Arial"/>
          <w:sz w:val="33"/>
          <w:szCs w:val="33"/>
        </w:rPr>
        <w:t>Rueter</w:t>
      </w:r>
      <w:proofErr w:type="spellEnd"/>
    </w:p>
    <w:p w14:paraId="0555C29D" w14:textId="77777777" w:rsidR="00B02596" w:rsidRPr="000F7257" w:rsidRDefault="00B02596" w:rsidP="00B02596">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Toronto: The </w:t>
      </w:r>
      <w:proofErr w:type="spellStart"/>
      <w:r w:rsidRPr="000F7257">
        <w:rPr>
          <w:rFonts w:ascii="Arial" w:eastAsia="Times New Roman" w:hAnsi="Arial" w:cs="Arial"/>
          <w:sz w:val="33"/>
          <w:szCs w:val="33"/>
        </w:rPr>
        <w:t>Aliquando</w:t>
      </w:r>
      <w:proofErr w:type="spellEnd"/>
      <w:r w:rsidRPr="000F7257">
        <w:rPr>
          <w:rFonts w:ascii="Arial" w:eastAsia="Times New Roman" w:hAnsi="Arial" w:cs="Arial"/>
          <w:sz w:val="33"/>
          <w:szCs w:val="33"/>
        </w:rPr>
        <w:t xml:space="preserve"> Press, 1997</w:t>
      </w:r>
    </w:p>
    <w:p w14:paraId="5ABFF895" w14:textId="77777777" w:rsidR="000F7257" w:rsidRPr="000F7257" w:rsidRDefault="000F7257" w:rsidP="00A15A9D">
      <w:pPr>
        <w:spacing w:after="0" w:line="360" w:lineRule="auto"/>
        <w:rPr>
          <w:rFonts w:ascii="Arial" w:eastAsia="Times New Roman" w:hAnsi="Arial" w:cs="Arial"/>
          <w:b/>
          <w:sz w:val="33"/>
          <w:szCs w:val="33"/>
        </w:rPr>
      </w:pPr>
    </w:p>
    <w:p w14:paraId="4882CAF7" w14:textId="77777777" w:rsidR="000F7257" w:rsidRPr="000F7257" w:rsidRDefault="000F7257" w:rsidP="00A15A9D">
      <w:pPr>
        <w:spacing w:after="0" w:line="360" w:lineRule="auto"/>
        <w:rPr>
          <w:rFonts w:ascii="Arial" w:eastAsia="Times New Roman" w:hAnsi="Arial" w:cs="Arial"/>
          <w:b/>
          <w:sz w:val="33"/>
          <w:szCs w:val="33"/>
        </w:rPr>
      </w:pPr>
      <w:r w:rsidRPr="000F7257">
        <w:rPr>
          <w:rFonts w:ascii="Arial" w:eastAsia="Times New Roman" w:hAnsi="Arial" w:cs="Arial"/>
          <w:b/>
          <w:sz w:val="33"/>
          <w:szCs w:val="33"/>
        </w:rPr>
        <w:t>Haiku Poems: Two</w:t>
      </w:r>
    </w:p>
    <w:p w14:paraId="5CB1548C"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 xml:space="preserve">Carol </w:t>
      </w:r>
      <w:proofErr w:type="spellStart"/>
      <w:r w:rsidRPr="000F7257">
        <w:rPr>
          <w:rFonts w:ascii="Arial" w:eastAsia="Times New Roman" w:hAnsi="Arial" w:cs="Arial"/>
          <w:sz w:val="33"/>
          <w:szCs w:val="33"/>
        </w:rPr>
        <w:t>Schwartzott</w:t>
      </w:r>
      <w:proofErr w:type="spellEnd"/>
      <w:r w:rsidRPr="000F7257">
        <w:rPr>
          <w:rFonts w:ascii="Arial" w:eastAsia="Times New Roman" w:hAnsi="Arial" w:cs="Arial"/>
          <w:sz w:val="33"/>
          <w:szCs w:val="33"/>
        </w:rPr>
        <w:t xml:space="preserve"> </w:t>
      </w:r>
    </w:p>
    <w:p w14:paraId="1A057181" w14:textId="77777777" w:rsidR="000F7257" w:rsidRPr="000F7257" w:rsidRDefault="000F7257" w:rsidP="00A15A9D">
      <w:pPr>
        <w:spacing w:after="0" w:line="360" w:lineRule="auto"/>
        <w:rPr>
          <w:rFonts w:ascii="Arial" w:eastAsia="Times New Roman" w:hAnsi="Arial" w:cs="Arial"/>
          <w:sz w:val="33"/>
          <w:szCs w:val="33"/>
        </w:rPr>
      </w:pPr>
      <w:r w:rsidRPr="000F7257">
        <w:rPr>
          <w:rFonts w:ascii="Arial" w:eastAsia="Times New Roman" w:hAnsi="Arial" w:cs="Arial"/>
          <w:sz w:val="33"/>
          <w:szCs w:val="33"/>
        </w:rPr>
        <w:t>Freeville, NY: Lilliput Press (Blacks Corner Letterpress), 2004</w:t>
      </w:r>
    </w:p>
    <w:p w14:paraId="5DE011E4" w14:textId="77777777" w:rsidR="000F7257" w:rsidRPr="000F7257" w:rsidRDefault="000F7257" w:rsidP="00A15A9D">
      <w:pPr>
        <w:spacing w:after="0" w:line="360" w:lineRule="auto"/>
        <w:rPr>
          <w:rFonts w:ascii="Arial" w:eastAsia="Times New Roman" w:hAnsi="Arial" w:cs="Arial"/>
          <w:b/>
          <w:sz w:val="33"/>
          <w:szCs w:val="33"/>
        </w:rPr>
      </w:pPr>
    </w:p>
    <w:p w14:paraId="7B297B3D" w14:textId="6D5FE588" w:rsidR="00145AC4" w:rsidRDefault="00692EDA" w:rsidP="00A15A9D">
      <w:pPr>
        <w:spacing w:after="0" w:line="360" w:lineRule="auto"/>
        <w:rPr>
          <w:rFonts w:ascii="Arial" w:eastAsia="Times New Roman" w:hAnsi="Arial" w:cs="Arial"/>
          <w:b/>
          <w:sz w:val="33"/>
          <w:szCs w:val="33"/>
        </w:rPr>
      </w:pPr>
      <w:r>
        <w:rPr>
          <w:rFonts w:ascii="Arial" w:eastAsia="Times New Roman" w:hAnsi="Arial" w:cs="Arial"/>
          <w:b/>
          <w:sz w:val="33"/>
          <w:szCs w:val="33"/>
        </w:rPr>
        <w:t xml:space="preserve">To the right of the case are two </w:t>
      </w:r>
      <w:r w:rsidR="00145AC4">
        <w:rPr>
          <w:rFonts w:ascii="Arial" w:eastAsia="Times New Roman" w:hAnsi="Arial" w:cs="Arial"/>
          <w:b/>
          <w:sz w:val="33"/>
          <w:szCs w:val="33"/>
        </w:rPr>
        <w:t xml:space="preserve">framed </w:t>
      </w:r>
      <w:r w:rsidR="00114138">
        <w:rPr>
          <w:rFonts w:ascii="Arial" w:eastAsia="Times New Roman" w:hAnsi="Arial" w:cs="Arial"/>
          <w:b/>
          <w:sz w:val="33"/>
          <w:szCs w:val="33"/>
        </w:rPr>
        <w:t>sheets</w:t>
      </w:r>
      <w:r w:rsidR="00145AC4">
        <w:rPr>
          <w:rFonts w:ascii="Arial" w:eastAsia="Times New Roman" w:hAnsi="Arial" w:cs="Arial"/>
          <w:b/>
          <w:sz w:val="33"/>
          <w:szCs w:val="33"/>
        </w:rPr>
        <w:t xml:space="preserve"> from the </w:t>
      </w:r>
      <w:r w:rsidR="00E95BC3">
        <w:rPr>
          <w:rFonts w:ascii="Arial" w:eastAsia="Times New Roman" w:hAnsi="Arial" w:cs="Arial"/>
          <w:b/>
          <w:sz w:val="33"/>
          <w:szCs w:val="33"/>
        </w:rPr>
        <w:t xml:space="preserve">same </w:t>
      </w:r>
      <w:r w:rsidR="00114138">
        <w:rPr>
          <w:rFonts w:ascii="Arial" w:eastAsia="Times New Roman" w:hAnsi="Arial" w:cs="Arial"/>
          <w:b/>
          <w:sz w:val="33"/>
          <w:szCs w:val="33"/>
        </w:rPr>
        <w:t>work</w:t>
      </w:r>
      <w:r w:rsidR="00145AC4">
        <w:rPr>
          <w:rFonts w:ascii="Arial" w:eastAsia="Times New Roman" w:hAnsi="Arial" w:cs="Arial"/>
          <w:b/>
          <w:sz w:val="33"/>
          <w:szCs w:val="33"/>
        </w:rPr>
        <w:t>.</w:t>
      </w:r>
    </w:p>
    <w:p w14:paraId="4E68660B" w14:textId="77777777" w:rsidR="00145AC4" w:rsidRDefault="00145AC4" w:rsidP="00A15A9D">
      <w:pPr>
        <w:spacing w:after="0" w:line="360" w:lineRule="auto"/>
        <w:rPr>
          <w:rFonts w:ascii="Arial" w:eastAsia="Times New Roman" w:hAnsi="Arial" w:cs="Arial"/>
          <w:sz w:val="33"/>
          <w:szCs w:val="33"/>
        </w:rPr>
      </w:pPr>
    </w:p>
    <w:p w14:paraId="2BD5C7F1" w14:textId="6FEC1181" w:rsidR="00145AC4" w:rsidRPr="000A12D4" w:rsidRDefault="00145AC4" w:rsidP="00A15A9D">
      <w:pPr>
        <w:spacing w:after="0" w:line="360" w:lineRule="auto"/>
        <w:rPr>
          <w:rFonts w:ascii="Arial" w:eastAsia="Times New Roman" w:hAnsi="Arial" w:cs="Arial"/>
          <w:b/>
          <w:sz w:val="33"/>
          <w:szCs w:val="33"/>
        </w:rPr>
      </w:pPr>
      <w:r w:rsidRPr="000A12D4">
        <w:rPr>
          <w:rFonts w:ascii="Arial" w:eastAsia="Times New Roman" w:hAnsi="Arial" w:cs="Arial"/>
          <w:b/>
          <w:sz w:val="33"/>
          <w:szCs w:val="33"/>
        </w:rPr>
        <w:t>From Chimes</w:t>
      </w:r>
    </w:p>
    <w:p w14:paraId="43643F18" w14:textId="77777777" w:rsidR="00145AC4" w:rsidRPr="00145AC4" w:rsidRDefault="00145AC4" w:rsidP="00A15A9D">
      <w:pPr>
        <w:spacing w:after="0" w:line="360" w:lineRule="auto"/>
        <w:rPr>
          <w:rFonts w:ascii="Arial" w:eastAsia="Times New Roman" w:hAnsi="Arial" w:cs="Arial"/>
          <w:sz w:val="33"/>
          <w:szCs w:val="33"/>
        </w:rPr>
      </w:pPr>
      <w:r w:rsidRPr="00145AC4">
        <w:rPr>
          <w:rFonts w:ascii="Arial" w:eastAsia="Times New Roman" w:hAnsi="Arial" w:cs="Arial"/>
          <w:sz w:val="33"/>
          <w:szCs w:val="33"/>
        </w:rPr>
        <w:t xml:space="preserve">Poem by Dante Gabriel Rossetti; relief etchings by Birgit </w:t>
      </w:r>
      <w:proofErr w:type="spellStart"/>
      <w:r w:rsidRPr="00145AC4">
        <w:rPr>
          <w:rFonts w:ascii="Arial" w:eastAsia="Times New Roman" w:hAnsi="Arial" w:cs="Arial"/>
          <w:sz w:val="33"/>
          <w:szCs w:val="33"/>
        </w:rPr>
        <w:t>Skiöld</w:t>
      </w:r>
      <w:proofErr w:type="spellEnd"/>
    </w:p>
    <w:p w14:paraId="77D54DB0" w14:textId="77777777" w:rsidR="00145AC4" w:rsidRPr="00145AC4" w:rsidRDefault="00145AC4" w:rsidP="00A15A9D">
      <w:pPr>
        <w:spacing w:after="0" w:line="360" w:lineRule="auto"/>
        <w:rPr>
          <w:rFonts w:ascii="Arial" w:eastAsia="Times New Roman" w:hAnsi="Arial" w:cs="Arial"/>
          <w:sz w:val="33"/>
          <w:szCs w:val="33"/>
        </w:rPr>
      </w:pPr>
      <w:r w:rsidRPr="00145AC4">
        <w:rPr>
          <w:rFonts w:ascii="Arial" w:eastAsia="Times New Roman" w:hAnsi="Arial" w:cs="Arial"/>
          <w:sz w:val="33"/>
          <w:szCs w:val="33"/>
        </w:rPr>
        <w:t>Artist edition</w:t>
      </w:r>
    </w:p>
    <w:p w14:paraId="4D124E33" w14:textId="77777777" w:rsidR="00145AC4" w:rsidRPr="00145AC4" w:rsidRDefault="00145AC4" w:rsidP="00A15A9D">
      <w:pPr>
        <w:spacing w:after="0" w:line="360" w:lineRule="auto"/>
        <w:rPr>
          <w:rFonts w:ascii="Arial" w:eastAsia="Times New Roman" w:hAnsi="Arial" w:cs="Arial"/>
          <w:sz w:val="33"/>
          <w:szCs w:val="33"/>
        </w:rPr>
      </w:pPr>
      <w:r w:rsidRPr="00145AC4">
        <w:rPr>
          <w:rFonts w:ascii="Arial" w:eastAsia="Times New Roman" w:hAnsi="Arial" w:cs="Arial"/>
          <w:sz w:val="33"/>
          <w:szCs w:val="33"/>
        </w:rPr>
        <w:t>Guildford, England: Circle Press, 1969</w:t>
      </w:r>
    </w:p>
    <w:p w14:paraId="3A306705" w14:textId="5FD65327" w:rsidR="008170F5" w:rsidRDefault="00692EDA" w:rsidP="00A15A9D">
      <w:pPr>
        <w:spacing w:after="0" w:line="360" w:lineRule="auto"/>
        <w:rPr>
          <w:rFonts w:ascii="Arial" w:eastAsia="Times New Roman" w:hAnsi="Arial" w:cs="Arial"/>
          <w:b/>
          <w:sz w:val="33"/>
          <w:szCs w:val="33"/>
        </w:rPr>
      </w:pPr>
      <w:r>
        <w:rPr>
          <w:rFonts w:ascii="Arial" w:eastAsia="Times New Roman" w:hAnsi="Arial" w:cs="Arial"/>
          <w:b/>
          <w:sz w:val="33"/>
          <w:szCs w:val="33"/>
        </w:rPr>
        <w:t xml:space="preserve"> </w:t>
      </w:r>
    </w:p>
    <w:p w14:paraId="0853BE2C" w14:textId="10AD3406" w:rsidR="00BB6C28" w:rsidRPr="000A12D4" w:rsidRDefault="00BB6C28" w:rsidP="00A15A9D">
      <w:pPr>
        <w:pStyle w:val="Heading1"/>
        <w:spacing w:before="0"/>
        <w:rPr>
          <w:rFonts w:ascii="Arial" w:hAnsi="Arial" w:cs="Arial"/>
          <w:b/>
          <w:sz w:val="33"/>
          <w:szCs w:val="33"/>
          <w:u w:val="single"/>
          <w:lang w:val="en-CA"/>
        </w:rPr>
      </w:pPr>
      <w:bookmarkStart w:id="14" w:name="_Toc32389000"/>
      <w:r w:rsidRPr="000A12D4">
        <w:rPr>
          <w:rFonts w:ascii="Arial" w:hAnsi="Arial" w:cs="Arial"/>
          <w:b/>
          <w:sz w:val="33"/>
          <w:szCs w:val="33"/>
          <w:u w:val="single"/>
          <w:lang w:val="en-CA"/>
        </w:rPr>
        <w:lastRenderedPageBreak/>
        <w:t xml:space="preserve">Case </w:t>
      </w:r>
      <w:r w:rsidR="00F65F1E" w:rsidRPr="000A12D4">
        <w:rPr>
          <w:rFonts w:ascii="Arial" w:hAnsi="Arial" w:cs="Arial"/>
          <w:b/>
          <w:sz w:val="33"/>
          <w:szCs w:val="33"/>
          <w:u w:val="single"/>
          <w:lang w:val="en-CA"/>
        </w:rPr>
        <w:t>F</w:t>
      </w:r>
      <w:r w:rsidRPr="000A12D4">
        <w:rPr>
          <w:rFonts w:ascii="Arial" w:hAnsi="Arial" w:cs="Arial"/>
          <w:b/>
          <w:sz w:val="33"/>
          <w:szCs w:val="33"/>
          <w:u w:val="single"/>
          <w:lang w:val="en-CA"/>
        </w:rPr>
        <w:t xml:space="preserve">: </w:t>
      </w:r>
      <w:r w:rsidR="00F752F0" w:rsidRPr="000A12D4">
        <w:rPr>
          <w:rFonts w:ascii="Arial" w:hAnsi="Arial" w:cs="Arial"/>
          <w:b/>
          <w:sz w:val="33"/>
          <w:szCs w:val="33"/>
          <w:u w:val="single"/>
          <w:lang w:val="en-CA"/>
        </w:rPr>
        <w:t>Reverting to Ancient Book Forms</w:t>
      </w:r>
      <w:bookmarkEnd w:id="14"/>
    </w:p>
    <w:p w14:paraId="5FB174F6" w14:textId="77777777" w:rsidR="001E3FED" w:rsidRPr="001E3FED" w:rsidRDefault="001E3FED" w:rsidP="001E3FED">
      <w:pPr>
        <w:rPr>
          <w:lang w:val="en-CA"/>
        </w:rPr>
      </w:pPr>
    </w:p>
    <w:p w14:paraId="600491C6" w14:textId="04851796" w:rsidR="00F752F0" w:rsidRPr="00F752F0" w:rsidRDefault="00F752F0" w:rsidP="00A15A9D">
      <w:pPr>
        <w:spacing w:after="0" w:line="360" w:lineRule="auto"/>
        <w:rPr>
          <w:rFonts w:ascii="Arial" w:hAnsi="Arial" w:cs="Arial"/>
          <w:b/>
          <w:sz w:val="33"/>
          <w:szCs w:val="33"/>
          <w:lang w:val="en-CA"/>
        </w:rPr>
      </w:pPr>
      <w:r w:rsidRPr="00F752F0">
        <w:rPr>
          <w:rFonts w:ascii="Arial" w:hAnsi="Arial" w:cs="Arial"/>
          <w:b/>
          <w:sz w:val="33"/>
          <w:szCs w:val="33"/>
          <w:lang w:val="en-CA"/>
        </w:rPr>
        <w:t>Reverting to Ancient Book Forms</w:t>
      </w:r>
    </w:p>
    <w:p w14:paraId="12CDF03B" w14:textId="77777777" w:rsidR="006F5FFF" w:rsidRDefault="00F752F0" w:rsidP="00A15A9D">
      <w:pPr>
        <w:spacing w:after="0" w:line="360" w:lineRule="auto"/>
        <w:rPr>
          <w:rFonts w:ascii="Arial" w:hAnsi="Arial" w:cs="Arial"/>
          <w:sz w:val="33"/>
          <w:szCs w:val="33"/>
        </w:rPr>
      </w:pPr>
      <w:r w:rsidRPr="00F752F0">
        <w:rPr>
          <w:rFonts w:ascii="Arial" w:hAnsi="Arial" w:cs="Arial"/>
          <w:sz w:val="33"/>
          <w:szCs w:val="33"/>
        </w:rPr>
        <w:t>In ancient times, books were tablets made of clay, wax or wood. Later, rolls and simple, bound books called a ‘codex’ were used. Early books and rolls were made from papyrus (an Egyptian river reed) or parchment (processed but untanned animal skins). In this display are three modern artists’ books—a clay tablet, a scroll, and a long-stitch book—which mimic these ancient formats.</w:t>
      </w:r>
    </w:p>
    <w:p w14:paraId="261C3E8D" w14:textId="77777777" w:rsidR="006F5FFF" w:rsidRDefault="006F5FFF" w:rsidP="00A15A9D">
      <w:pPr>
        <w:spacing w:after="0" w:line="360" w:lineRule="auto"/>
        <w:rPr>
          <w:rFonts w:ascii="Arial" w:hAnsi="Arial" w:cs="Arial"/>
          <w:sz w:val="33"/>
          <w:szCs w:val="33"/>
        </w:rPr>
      </w:pPr>
    </w:p>
    <w:p w14:paraId="1F1662AF" w14:textId="2C3C7333" w:rsidR="00BB6C28" w:rsidRPr="006F5FFF" w:rsidRDefault="00BB6C28" w:rsidP="00A15A9D">
      <w:pPr>
        <w:spacing w:after="0" w:line="360" w:lineRule="auto"/>
        <w:rPr>
          <w:rFonts w:ascii="Arial" w:hAnsi="Arial" w:cs="Arial"/>
          <w:sz w:val="33"/>
          <w:szCs w:val="33"/>
        </w:rPr>
      </w:pPr>
      <w:r w:rsidRPr="00BB6C28">
        <w:rPr>
          <w:rFonts w:ascii="Arial" w:eastAsia="Times New Roman" w:hAnsi="Arial" w:cs="Arial"/>
          <w:b/>
          <w:sz w:val="33"/>
          <w:szCs w:val="33"/>
        </w:rPr>
        <w:t>You are an Open Book</w:t>
      </w:r>
    </w:p>
    <w:p w14:paraId="38D48CAC"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Ian D. Clarke</w:t>
      </w:r>
    </w:p>
    <w:p w14:paraId="4D2565B2"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Toronto: Canadian Bookbinders and Book Artists Guild, 2000</w:t>
      </w:r>
    </w:p>
    <w:p w14:paraId="5EE8860F"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This book and The Story of the Earth, also in this case, are two of 35 works in Millennium in a Box: A Portfolio Collection of Work by Book Artists from across Canada, a travelling show curated by Shelagh Smith and Susan Corrigan. The contributing book artists interpreted their own vision of the new millennium.</w:t>
      </w:r>
    </w:p>
    <w:p w14:paraId="196BE3FD" w14:textId="77777777" w:rsidR="00BB6C28" w:rsidRPr="00BB6C28" w:rsidRDefault="00BB6C28" w:rsidP="00A15A9D">
      <w:pPr>
        <w:spacing w:after="0" w:line="360" w:lineRule="auto"/>
        <w:rPr>
          <w:rFonts w:ascii="Arial" w:eastAsia="Times New Roman" w:hAnsi="Arial" w:cs="Arial"/>
          <w:b/>
          <w:sz w:val="33"/>
          <w:szCs w:val="33"/>
        </w:rPr>
      </w:pPr>
    </w:p>
    <w:p w14:paraId="5B162206" w14:textId="7355B784" w:rsidR="00BB6C28" w:rsidRPr="00BB6C28" w:rsidRDefault="00BB6C28" w:rsidP="00A15A9D">
      <w:pPr>
        <w:spacing w:after="0" w:line="360" w:lineRule="auto"/>
        <w:rPr>
          <w:rFonts w:ascii="Arial" w:eastAsia="Times New Roman" w:hAnsi="Arial" w:cs="Arial"/>
          <w:b/>
          <w:sz w:val="33"/>
          <w:szCs w:val="33"/>
        </w:rPr>
      </w:pPr>
      <w:r w:rsidRPr="00BB6C28">
        <w:rPr>
          <w:rFonts w:ascii="Arial" w:eastAsia="Times New Roman" w:hAnsi="Arial" w:cs="Arial"/>
          <w:b/>
          <w:sz w:val="33"/>
          <w:szCs w:val="33"/>
        </w:rPr>
        <w:t>In the Valley of the Shadow</w:t>
      </w:r>
    </w:p>
    <w:p w14:paraId="7B241419"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Bram Stoker, 1847-1912; wood engravings, introduction and end-notes by George Walker</w:t>
      </w:r>
    </w:p>
    <w:p w14:paraId="3223EDB5"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lastRenderedPageBreak/>
        <w:t>Toronto: George Walker Books, 1997</w:t>
      </w:r>
    </w:p>
    <w:p w14:paraId="2762FE84" w14:textId="77777777" w:rsidR="00BB6C28" w:rsidRPr="00BB6C28" w:rsidRDefault="00BB6C28" w:rsidP="00A15A9D">
      <w:pPr>
        <w:spacing w:after="0" w:line="360" w:lineRule="auto"/>
        <w:rPr>
          <w:rFonts w:ascii="Arial" w:eastAsia="Times New Roman" w:hAnsi="Arial" w:cs="Arial"/>
          <w:b/>
          <w:sz w:val="33"/>
          <w:szCs w:val="33"/>
        </w:rPr>
      </w:pPr>
    </w:p>
    <w:p w14:paraId="1BCAC58D" w14:textId="77777777" w:rsidR="00BB6C28" w:rsidRPr="00BB6C28" w:rsidRDefault="00BB6C28" w:rsidP="00A15A9D">
      <w:pPr>
        <w:spacing w:after="0" w:line="360" w:lineRule="auto"/>
        <w:rPr>
          <w:rFonts w:ascii="Arial" w:eastAsia="Times New Roman" w:hAnsi="Arial" w:cs="Arial"/>
          <w:b/>
          <w:sz w:val="33"/>
          <w:szCs w:val="33"/>
        </w:rPr>
      </w:pPr>
      <w:r w:rsidRPr="00BB6C28">
        <w:rPr>
          <w:rFonts w:ascii="Arial" w:eastAsia="Times New Roman" w:hAnsi="Arial" w:cs="Arial"/>
          <w:b/>
          <w:sz w:val="33"/>
          <w:szCs w:val="33"/>
        </w:rPr>
        <w:t>The Story of the Earth</w:t>
      </w:r>
    </w:p>
    <w:p w14:paraId="4D098385" w14:textId="77777777" w:rsidR="00BB6C28" w:rsidRP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Martha Cole</w:t>
      </w:r>
    </w:p>
    <w:p w14:paraId="0107623B" w14:textId="1F3E726C" w:rsidR="00BB6C28" w:rsidRDefault="00BB6C28" w:rsidP="00A15A9D">
      <w:pPr>
        <w:spacing w:after="0" w:line="360" w:lineRule="auto"/>
        <w:rPr>
          <w:rFonts w:ascii="Arial" w:eastAsia="Times New Roman" w:hAnsi="Arial" w:cs="Arial"/>
          <w:sz w:val="33"/>
          <w:szCs w:val="33"/>
        </w:rPr>
      </w:pPr>
      <w:r w:rsidRPr="00BB6C28">
        <w:rPr>
          <w:rFonts w:ascii="Arial" w:eastAsia="Times New Roman" w:hAnsi="Arial" w:cs="Arial"/>
          <w:sz w:val="33"/>
          <w:szCs w:val="33"/>
        </w:rPr>
        <w:t>Toronto: Canadian Bookbinders and Book Artists Guild, 2000</w:t>
      </w:r>
    </w:p>
    <w:p w14:paraId="39B85E8B" w14:textId="48EA0AF6" w:rsidR="00BB6C28" w:rsidRDefault="00BB6C28" w:rsidP="00A15A9D">
      <w:pPr>
        <w:spacing w:after="0" w:line="360" w:lineRule="auto"/>
        <w:rPr>
          <w:rFonts w:ascii="Arial" w:eastAsia="Times New Roman" w:hAnsi="Arial" w:cs="Arial"/>
          <w:sz w:val="33"/>
          <w:szCs w:val="33"/>
        </w:rPr>
      </w:pPr>
    </w:p>
    <w:p w14:paraId="55B36E1C" w14:textId="4A5F96FF" w:rsidR="00BB6C28" w:rsidRPr="0029698C" w:rsidRDefault="0029698C" w:rsidP="00A15A9D">
      <w:pPr>
        <w:spacing w:after="0" w:line="360" w:lineRule="auto"/>
        <w:rPr>
          <w:rFonts w:ascii="Arial" w:eastAsia="Times New Roman" w:hAnsi="Arial" w:cs="Arial"/>
          <w:b/>
          <w:sz w:val="33"/>
          <w:szCs w:val="33"/>
        </w:rPr>
      </w:pPr>
      <w:r w:rsidRPr="0029698C">
        <w:rPr>
          <w:rFonts w:ascii="Arial" w:eastAsia="Times New Roman" w:hAnsi="Arial" w:cs="Arial"/>
          <w:b/>
          <w:sz w:val="33"/>
          <w:szCs w:val="33"/>
        </w:rPr>
        <w:t xml:space="preserve">To the right of the case are three framed </w:t>
      </w:r>
      <w:r w:rsidR="00114138">
        <w:rPr>
          <w:rFonts w:ascii="Arial" w:eastAsia="Times New Roman" w:hAnsi="Arial" w:cs="Arial"/>
          <w:b/>
          <w:sz w:val="33"/>
          <w:szCs w:val="33"/>
        </w:rPr>
        <w:t>sheets</w:t>
      </w:r>
      <w:r w:rsidRPr="0029698C">
        <w:rPr>
          <w:rFonts w:ascii="Arial" w:eastAsia="Times New Roman" w:hAnsi="Arial" w:cs="Arial"/>
          <w:b/>
          <w:sz w:val="33"/>
          <w:szCs w:val="33"/>
        </w:rPr>
        <w:t xml:space="preserve"> from the same </w:t>
      </w:r>
      <w:r w:rsidR="00114138">
        <w:rPr>
          <w:rFonts w:ascii="Arial" w:eastAsia="Times New Roman" w:hAnsi="Arial" w:cs="Arial"/>
          <w:b/>
          <w:sz w:val="33"/>
          <w:szCs w:val="33"/>
        </w:rPr>
        <w:t>work</w:t>
      </w:r>
      <w:r w:rsidRPr="0029698C">
        <w:rPr>
          <w:rFonts w:ascii="Arial" w:eastAsia="Times New Roman" w:hAnsi="Arial" w:cs="Arial"/>
          <w:b/>
          <w:sz w:val="33"/>
          <w:szCs w:val="33"/>
        </w:rPr>
        <w:t xml:space="preserve">. </w:t>
      </w:r>
    </w:p>
    <w:p w14:paraId="42026021" w14:textId="7FE5A538" w:rsidR="0029698C" w:rsidRDefault="0029698C" w:rsidP="00A15A9D">
      <w:pPr>
        <w:spacing w:after="0" w:line="360" w:lineRule="auto"/>
        <w:rPr>
          <w:rFonts w:ascii="Arial" w:eastAsia="Times New Roman" w:hAnsi="Arial" w:cs="Arial"/>
          <w:sz w:val="33"/>
          <w:szCs w:val="33"/>
        </w:rPr>
      </w:pPr>
    </w:p>
    <w:p w14:paraId="4DCFC9C5" w14:textId="77777777" w:rsidR="001E3BF2" w:rsidRPr="001E3BF2" w:rsidRDefault="001E3BF2" w:rsidP="00A15A9D">
      <w:pPr>
        <w:spacing w:after="0" w:line="360" w:lineRule="auto"/>
        <w:rPr>
          <w:rFonts w:ascii="Arial" w:eastAsia="Times New Roman" w:hAnsi="Arial" w:cs="Arial"/>
          <w:b/>
          <w:sz w:val="33"/>
          <w:szCs w:val="33"/>
        </w:rPr>
      </w:pPr>
      <w:r w:rsidRPr="001E3BF2">
        <w:rPr>
          <w:rFonts w:ascii="Arial" w:eastAsia="Times New Roman" w:hAnsi="Arial" w:cs="Arial"/>
          <w:b/>
          <w:sz w:val="33"/>
          <w:szCs w:val="33"/>
        </w:rPr>
        <w:t>The Song of Solomon, from the Old Testament</w:t>
      </w:r>
    </w:p>
    <w:p w14:paraId="377C63E2" w14:textId="77777777" w:rsidR="001E3BF2" w:rsidRPr="001E3BF2" w:rsidRDefault="001E3BF2" w:rsidP="00A15A9D">
      <w:pPr>
        <w:spacing w:after="0" w:line="360" w:lineRule="auto"/>
        <w:rPr>
          <w:rFonts w:ascii="Arial" w:eastAsia="Times New Roman" w:hAnsi="Arial" w:cs="Arial"/>
          <w:sz w:val="33"/>
          <w:szCs w:val="33"/>
        </w:rPr>
      </w:pPr>
      <w:r w:rsidRPr="001E3BF2">
        <w:rPr>
          <w:rFonts w:ascii="Arial" w:eastAsia="Times New Roman" w:hAnsi="Arial" w:cs="Arial"/>
          <w:sz w:val="33"/>
          <w:szCs w:val="33"/>
        </w:rPr>
        <w:t>Ronald King</w:t>
      </w:r>
    </w:p>
    <w:p w14:paraId="3A109C5C" w14:textId="77777777" w:rsidR="001E3BF2" w:rsidRPr="001E3BF2" w:rsidRDefault="001E3BF2" w:rsidP="00A15A9D">
      <w:pPr>
        <w:spacing w:after="0" w:line="360" w:lineRule="auto"/>
        <w:rPr>
          <w:rFonts w:ascii="Arial" w:eastAsia="Times New Roman" w:hAnsi="Arial" w:cs="Arial"/>
          <w:sz w:val="33"/>
          <w:szCs w:val="33"/>
        </w:rPr>
      </w:pPr>
      <w:r w:rsidRPr="001E3BF2">
        <w:rPr>
          <w:rFonts w:ascii="Arial" w:eastAsia="Times New Roman" w:hAnsi="Arial" w:cs="Arial"/>
          <w:sz w:val="33"/>
          <w:szCs w:val="33"/>
        </w:rPr>
        <w:t>Artist edition</w:t>
      </w:r>
    </w:p>
    <w:p w14:paraId="2A4B454C" w14:textId="77777777" w:rsidR="001E3BF2" w:rsidRPr="001E3BF2" w:rsidRDefault="001E3BF2" w:rsidP="00A15A9D">
      <w:pPr>
        <w:spacing w:after="0" w:line="360" w:lineRule="auto"/>
        <w:rPr>
          <w:rFonts w:ascii="Arial" w:eastAsia="Times New Roman" w:hAnsi="Arial" w:cs="Arial"/>
          <w:sz w:val="33"/>
          <w:szCs w:val="33"/>
        </w:rPr>
      </w:pPr>
      <w:r w:rsidRPr="001E3BF2">
        <w:rPr>
          <w:rFonts w:ascii="Arial" w:eastAsia="Times New Roman" w:hAnsi="Arial" w:cs="Arial"/>
          <w:sz w:val="33"/>
          <w:szCs w:val="33"/>
        </w:rPr>
        <w:t>Screen print</w:t>
      </w:r>
    </w:p>
    <w:p w14:paraId="24AE4037" w14:textId="77777777" w:rsidR="001E3BF2" w:rsidRPr="001E3BF2" w:rsidRDefault="001E3BF2" w:rsidP="00A15A9D">
      <w:pPr>
        <w:spacing w:after="0" w:line="360" w:lineRule="auto"/>
        <w:rPr>
          <w:rFonts w:ascii="Arial" w:eastAsia="Times New Roman" w:hAnsi="Arial" w:cs="Arial"/>
          <w:sz w:val="33"/>
          <w:szCs w:val="33"/>
        </w:rPr>
      </w:pPr>
      <w:r w:rsidRPr="001E3BF2">
        <w:rPr>
          <w:rFonts w:ascii="Arial" w:eastAsia="Times New Roman" w:hAnsi="Arial" w:cs="Arial"/>
          <w:sz w:val="33"/>
          <w:szCs w:val="33"/>
        </w:rPr>
        <w:t>Guildford, England: Circle Press, 1968</w:t>
      </w:r>
    </w:p>
    <w:p w14:paraId="280053AD" w14:textId="4AE84786" w:rsidR="001E3BF2" w:rsidRDefault="001E3BF2" w:rsidP="00A15A9D">
      <w:pPr>
        <w:spacing w:after="0" w:line="360" w:lineRule="auto"/>
        <w:rPr>
          <w:rFonts w:ascii="Arial" w:eastAsia="Times New Roman" w:hAnsi="Arial" w:cs="Arial"/>
          <w:sz w:val="33"/>
          <w:szCs w:val="33"/>
        </w:rPr>
      </w:pPr>
    </w:p>
    <w:p w14:paraId="4869B6FB" w14:textId="48AC8245" w:rsidR="00DA4982" w:rsidRPr="000A12D4" w:rsidRDefault="00DA4982" w:rsidP="00A15A9D">
      <w:pPr>
        <w:pStyle w:val="Heading1"/>
        <w:spacing w:before="0"/>
        <w:rPr>
          <w:rFonts w:ascii="Arial" w:hAnsi="Arial" w:cs="Arial"/>
          <w:b/>
          <w:sz w:val="33"/>
          <w:szCs w:val="33"/>
          <w:u w:val="single"/>
          <w:lang w:val="en-CA"/>
        </w:rPr>
      </w:pPr>
      <w:bookmarkStart w:id="15" w:name="_Toc32389001"/>
      <w:r w:rsidRPr="000A12D4">
        <w:rPr>
          <w:rFonts w:ascii="Arial" w:hAnsi="Arial" w:cs="Arial"/>
          <w:b/>
          <w:sz w:val="33"/>
          <w:szCs w:val="33"/>
          <w:u w:val="single"/>
          <w:lang w:val="en-CA"/>
        </w:rPr>
        <w:t xml:space="preserve">Panel </w:t>
      </w:r>
      <w:r w:rsidR="00EF09F8" w:rsidRPr="000A12D4">
        <w:rPr>
          <w:rFonts w:ascii="Arial" w:hAnsi="Arial" w:cs="Arial"/>
          <w:b/>
          <w:sz w:val="33"/>
          <w:szCs w:val="33"/>
          <w:u w:val="single"/>
          <w:lang w:val="en-CA"/>
        </w:rPr>
        <w:t>8</w:t>
      </w:r>
      <w:r w:rsidRPr="000A12D4">
        <w:rPr>
          <w:rFonts w:ascii="Arial" w:hAnsi="Arial" w:cs="Arial"/>
          <w:b/>
          <w:sz w:val="33"/>
          <w:szCs w:val="33"/>
          <w:u w:val="single"/>
          <w:lang w:val="en-CA"/>
        </w:rPr>
        <w:t>: Miniatures</w:t>
      </w:r>
      <w:bookmarkEnd w:id="15"/>
    </w:p>
    <w:p w14:paraId="1D0E7699" w14:textId="77777777" w:rsidR="001E3FED" w:rsidRPr="001E3FED" w:rsidRDefault="001E3FED" w:rsidP="001E3FED">
      <w:pPr>
        <w:rPr>
          <w:lang w:val="en-CA"/>
        </w:rPr>
      </w:pPr>
    </w:p>
    <w:p w14:paraId="37EAE519" w14:textId="3A960880" w:rsidR="004322E6" w:rsidRPr="000F0EC4" w:rsidRDefault="004322E6" w:rsidP="00A15A9D">
      <w:pPr>
        <w:spacing w:after="0" w:line="360" w:lineRule="auto"/>
        <w:rPr>
          <w:rFonts w:ascii="Arial" w:hAnsi="Arial" w:cs="Arial"/>
          <w:b/>
          <w:sz w:val="33"/>
          <w:szCs w:val="33"/>
        </w:rPr>
      </w:pPr>
      <w:r w:rsidRPr="000F0EC4">
        <w:rPr>
          <w:rFonts w:ascii="Arial" w:hAnsi="Arial" w:cs="Arial"/>
          <w:b/>
          <w:sz w:val="33"/>
          <w:szCs w:val="33"/>
        </w:rPr>
        <w:t>Miniatures</w:t>
      </w:r>
    </w:p>
    <w:p w14:paraId="6E9577FB" w14:textId="35E5473E" w:rsidR="00DA4982" w:rsidRPr="004322E6" w:rsidRDefault="004322E6" w:rsidP="00A15A9D">
      <w:pPr>
        <w:spacing w:after="0" w:line="360" w:lineRule="auto"/>
        <w:rPr>
          <w:rFonts w:ascii="Arial" w:hAnsi="Arial" w:cs="Arial"/>
          <w:sz w:val="33"/>
          <w:szCs w:val="33"/>
        </w:rPr>
      </w:pPr>
      <w:r w:rsidRPr="004322E6">
        <w:rPr>
          <w:rFonts w:ascii="Arial" w:hAnsi="Arial" w:cs="Arial"/>
          <w:sz w:val="33"/>
          <w:szCs w:val="33"/>
        </w:rPr>
        <w:t xml:space="preserve">Miniatures, typically four inches or smaller in their dimensions, are like worlds within worlds. These books are tiny examples of their larger cousins shown throughout the exhibit. Their details, artistry and craftsmanship mimic those of larger books. Look for examples of patterned, textured, decorative and gilded covers. </w:t>
      </w:r>
      <w:r w:rsidRPr="004322E6">
        <w:rPr>
          <w:rFonts w:ascii="Arial" w:hAnsi="Arial" w:cs="Arial"/>
          <w:sz w:val="33"/>
          <w:szCs w:val="33"/>
        </w:rPr>
        <w:lastRenderedPageBreak/>
        <w:t xml:space="preserve">There is a miniature movable book. The skill involved in creating miniatures is astonishing. </w:t>
      </w:r>
      <w:r w:rsidR="00DA4982" w:rsidRPr="004322E6">
        <w:rPr>
          <w:rFonts w:ascii="Arial" w:hAnsi="Arial" w:cs="Arial"/>
          <w:sz w:val="33"/>
          <w:szCs w:val="33"/>
        </w:rPr>
        <w:t xml:space="preserve"> </w:t>
      </w:r>
    </w:p>
    <w:p w14:paraId="4C0CAD9B" w14:textId="77777777" w:rsidR="007C575B" w:rsidRPr="00BB6C28" w:rsidRDefault="007C575B" w:rsidP="00A15A9D">
      <w:pPr>
        <w:spacing w:after="0" w:line="360" w:lineRule="auto"/>
        <w:rPr>
          <w:rFonts w:ascii="Arial" w:eastAsia="Times New Roman" w:hAnsi="Arial" w:cs="Arial"/>
          <w:sz w:val="33"/>
          <w:szCs w:val="33"/>
        </w:rPr>
      </w:pPr>
    </w:p>
    <w:p w14:paraId="3C40ECCA" w14:textId="790AE864" w:rsidR="00BB6C28" w:rsidRDefault="005F23EB" w:rsidP="00A15A9D">
      <w:pPr>
        <w:spacing w:after="0" w:line="360" w:lineRule="auto"/>
        <w:rPr>
          <w:rFonts w:ascii="Arial" w:eastAsia="Times New Roman" w:hAnsi="Arial" w:cs="Arial"/>
          <w:b/>
          <w:sz w:val="33"/>
          <w:szCs w:val="33"/>
        </w:rPr>
      </w:pPr>
      <w:r>
        <w:rPr>
          <w:rFonts w:ascii="Arial" w:eastAsia="Times New Roman" w:hAnsi="Arial" w:cs="Arial"/>
          <w:b/>
          <w:sz w:val="33"/>
          <w:szCs w:val="33"/>
        </w:rPr>
        <w:t xml:space="preserve">There </w:t>
      </w:r>
      <w:proofErr w:type="gramStart"/>
      <w:r>
        <w:rPr>
          <w:rFonts w:ascii="Arial" w:eastAsia="Times New Roman" w:hAnsi="Arial" w:cs="Arial"/>
          <w:b/>
          <w:sz w:val="33"/>
          <w:szCs w:val="33"/>
        </w:rPr>
        <w:t>is</w:t>
      </w:r>
      <w:proofErr w:type="gramEnd"/>
      <w:r>
        <w:rPr>
          <w:rFonts w:ascii="Arial" w:eastAsia="Times New Roman" w:hAnsi="Arial" w:cs="Arial"/>
          <w:b/>
          <w:sz w:val="33"/>
          <w:szCs w:val="33"/>
        </w:rPr>
        <w:t xml:space="preserve"> a wall-mounted display case showcasing 14 miniature books. From left to right:</w:t>
      </w:r>
    </w:p>
    <w:p w14:paraId="328229EF" w14:textId="77777777" w:rsidR="001E3FED" w:rsidRDefault="001E3FED" w:rsidP="00A15A9D">
      <w:pPr>
        <w:spacing w:after="0" w:line="360" w:lineRule="auto"/>
        <w:rPr>
          <w:rFonts w:ascii="Arial" w:eastAsia="Times New Roman" w:hAnsi="Arial" w:cs="Arial"/>
          <w:b/>
          <w:sz w:val="33"/>
          <w:szCs w:val="33"/>
        </w:rPr>
      </w:pPr>
    </w:p>
    <w:p w14:paraId="232625B9" w14:textId="16D8E66B" w:rsidR="005F23EB" w:rsidRPr="005F23EB" w:rsidRDefault="005F23EB" w:rsidP="00A15A9D">
      <w:pPr>
        <w:autoSpaceDE w:val="0"/>
        <w:autoSpaceDN w:val="0"/>
        <w:adjustRightInd w:val="0"/>
        <w:spacing w:after="0" w:line="360" w:lineRule="auto"/>
        <w:rPr>
          <w:rFonts w:ascii="Arial" w:hAnsi="Arial" w:cs="Arial"/>
          <w:sz w:val="33"/>
          <w:szCs w:val="33"/>
        </w:rPr>
      </w:pPr>
      <w:r>
        <w:rPr>
          <w:rFonts w:ascii="Arial" w:hAnsi="Arial" w:cs="Arial"/>
          <w:b/>
          <w:sz w:val="33"/>
          <w:szCs w:val="33"/>
        </w:rPr>
        <w:t xml:space="preserve">1. </w:t>
      </w:r>
      <w:r w:rsidRPr="005F23EB">
        <w:rPr>
          <w:rFonts w:ascii="Arial" w:hAnsi="Arial" w:cs="Arial"/>
          <w:b/>
          <w:sz w:val="33"/>
          <w:szCs w:val="33"/>
        </w:rPr>
        <w:t>Brigitte</w:t>
      </w:r>
    </w:p>
    <w:p w14:paraId="0981FCDB" w14:textId="77777777" w:rsidR="005F23EB" w:rsidRPr="005F23EB" w:rsidRDefault="005F23EB" w:rsidP="00A15A9D">
      <w:pPr>
        <w:autoSpaceDE w:val="0"/>
        <w:autoSpaceDN w:val="0"/>
        <w:adjustRightInd w:val="0"/>
        <w:spacing w:after="0" w:line="360" w:lineRule="auto"/>
        <w:rPr>
          <w:rFonts w:ascii="Arial" w:hAnsi="Arial" w:cs="Arial"/>
          <w:sz w:val="33"/>
          <w:szCs w:val="33"/>
        </w:rPr>
      </w:pPr>
      <w:r w:rsidRPr="005F23EB">
        <w:rPr>
          <w:rFonts w:ascii="Arial" w:hAnsi="Arial" w:cs="Arial"/>
          <w:sz w:val="33"/>
          <w:szCs w:val="33"/>
        </w:rPr>
        <w:t xml:space="preserve">Jack R. </w:t>
      </w:r>
      <w:proofErr w:type="spellStart"/>
      <w:r w:rsidRPr="005F23EB">
        <w:rPr>
          <w:rFonts w:ascii="Arial" w:hAnsi="Arial" w:cs="Arial"/>
          <w:sz w:val="33"/>
          <w:szCs w:val="33"/>
        </w:rPr>
        <w:t>Levien</w:t>
      </w:r>
      <w:proofErr w:type="spellEnd"/>
    </w:p>
    <w:p w14:paraId="5ACE1E72" w14:textId="77777777" w:rsidR="005F23EB" w:rsidRPr="005F23EB" w:rsidRDefault="005F23EB" w:rsidP="00A15A9D">
      <w:pPr>
        <w:autoSpaceDE w:val="0"/>
        <w:autoSpaceDN w:val="0"/>
        <w:adjustRightInd w:val="0"/>
        <w:spacing w:after="0" w:line="360" w:lineRule="auto"/>
        <w:rPr>
          <w:rFonts w:ascii="Arial" w:hAnsi="Arial" w:cs="Arial"/>
          <w:sz w:val="33"/>
          <w:szCs w:val="33"/>
        </w:rPr>
      </w:pPr>
      <w:proofErr w:type="spellStart"/>
      <w:r w:rsidRPr="005F23EB">
        <w:rPr>
          <w:rFonts w:ascii="Arial" w:hAnsi="Arial" w:cs="Arial"/>
          <w:sz w:val="33"/>
          <w:szCs w:val="33"/>
        </w:rPr>
        <w:t>Enkhuizen</w:t>
      </w:r>
      <w:proofErr w:type="spellEnd"/>
      <w:r w:rsidRPr="005F23EB">
        <w:rPr>
          <w:rFonts w:ascii="Arial" w:hAnsi="Arial" w:cs="Arial"/>
          <w:sz w:val="33"/>
          <w:szCs w:val="33"/>
        </w:rPr>
        <w:t xml:space="preserve">, Holland: Jack R. </w:t>
      </w:r>
      <w:proofErr w:type="spellStart"/>
      <w:r w:rsidRPr="005F23EB">
        <w:rPr>
          <w:rFonts w:ascii="Arial" w:hAnsi="Arial" w:cs="Arial"/>
          <w:sz w:val="33"/>
          <w:szCs w:val="33"/>
        </w:rPr>
        <w:t>Levien</w:t>
      </w:r>
      <w:proofErr w:type="spellEnd"/>
      <w:r w:rsidRPr="005F23EB">
        <w:rPr>
          <w:rFonts w:ascii="Arial" w:hAnsi="Arial" w:cs="Arial"/>
          <w:sz w:val="33"/>
          <w:szCs w:val="33"/>
        </w:rPr>
        <w:t>, 1970</w:t>
      </w:r>
    </w:p>
    <w:p w14:paraId="586ABC08" w14:textId="77777777" w:rsidR="005F23EB" w:rsidRDefault="005F23EB" w:rsidP="00A15A9D">
      <w:pPr>
        <w:autoSpaceDE w:val="0"/>
        <w:autoSpaceDN w:val="0"/>
        <w:adjustRightInd w:val="0"/>
        <w:spacing w:after="0" w:line="360" w:lineRule="auto"/>
        <w:rPr>
          <w:rFonts w:ascii="Arial" w:hAnsi="Arial" w:cs="Arial"/>
          <w:sz w:val="33"/>
          <w:szCs w:val="33"/>
        </w:rPr>
      </w:pPr>
    </w:p>
    <w:p w14:paraId="42269C5E" w14:textId="7288C3EB" w:rsidR="005F23EB" w:rsidRPr="005F23EB" w:rsidRDefault="005F23EB" w:rsidP="00A15A9D">
      <w:pPr>
        <w:autoSpaceDE w:val="0"/>
        <w:autoSpaceDN w:val="0"/>
        <w:adjustRightInd w:val="0"/>
        <w:spacing w:after="0" w:line="360" w:lineRule="auto"/>
        <w:rPr>
          <w:rFonts w:ascii="Arial" w:hAnsi="Arial" w:cs="Arial"/>
          <w:b/>
          <w:sz w:val="33"/>
          <w:szCs w:val="33"/>
        </w:rPr>
      </w:pPr>
      <w:r>
        <w:rPr>
          <w:rFonts w:ascii="Arial" w:hAnsi="Arial" w:cs="Arial"/>
          <w:b/>
          <w:sz w:val="33"/>
          <w:szCs w:val="33"/>
        </w:rPr>
        <w:t xml:space="preserve">2. </w:t>
      </w:r>
      <w:r w:rsidRPr="005F23EB">
        <w:rPr>
          <w:rFonts w:ascii="Arial" w:hAnsi="Arial" w:cs="Arial"/>
          <w:b/>
          <w:sz w:val="33"/>
          <w:szCs w:val="33"/>
        </w:rPr>
        <w:t>Smart Cat</w:t>
      </w:r>
    </w:p>
    <w:p w14:paraId="5E49AD12" w14:textId="77777777" w:rsidR="005F23EB" w:rsidRPr="005F23EB" w:rsidRDefault="005F23EB" w:rsidP="00A15A9D">
      <w:pPr>
        <w:autoSpaceDE w:val="0"/>
        <w:autoSpaceDN w:val="0"/>
        <w:adjustRightInd w:val="0"/>
        <w:spacing w:after="0" w:line="360" w:lineRule="auto"/>
        <w:rPr>
          <w:rFonts w:ascii="Arial" w:hAnsi="Arial" w:cs="Arial"/>
          <w:sz w:val="33"/>
          <w:szCs w:val="33"/>
        </w:rPr>
      </w:pPr>
      <w:r w:rsidRPr="005F23EB">
        <w:rPr>
          <w:rFonts w:ascii="Arial" w:hAnsi="Arial" w:cs="Arial"/>
          <w:sz w:val="33"/>
          <w:szCs w:val="33"/>
        </w:rPr>
        <w:t xml:space="preserve">Jack R. </w:t>
      </w:r>
      <w:proofErr w:type="spellStart"/>
      <w:r w:rsidRPr="005F23EB">
        <w:rPr>
          <w:rFonts w:ascii="Arial" w:hAnsi="Arial" w:cs="Arial"/>
          <w:sz w:val="33"/>
          <w:szCs w:val="33"/>
        </w:rPr>
        <w:t>Levien</w:t>
      </w:r>
      <w:proofErr w:type="spellEnd"/>
    </w:p>
    <w:p w14:paraId="4B816D18" w14:textId="77777777" w:rsidR="005F23EB" w:rsidRPr="005F23EB" w:rsidRDefault="005F23EB" w:rsidP="00A15A9D">
      <w:pPr>
        <w:autoSpaceDE w:val="0"/>
        <w:autoSpaceDN w:val="0"/>
        <w:adjustRightInd w:val="0"/>
        <w:spacing w:after="0" w:line="360" w:lineRule="auto"/>
        <w:rPr>
          <w:rFonts w:ascii="Arial" w:hAnsi="Arial" w:cs="Arial"/>
          <w:sz w:val="33"/>
          <w:szCs w:val="33"/>
        </w:rPr>
      </w:pPr>
      <w:proofErr w:type="spellStart"/>
      <w:r w:rsidRPr="005F23EB">
        <w:rPr>
          <w:rFonts w:ascii="Arial" w:hAnsi="Arial" w:cs="Arial"/>
          <w:sz w:val="33"/>
          <w:szCs w:val="33"/>
        </w:rPr>
        <w:t>Enkhuizen</w:t>
      </w:r>
      <w:proofErr w:type="spellEnd"/>
      <w:r w:rsidRPr="005F23EB">
        <w:rPr>
          <w:rFonts w:ascii="Arial" w:hAnsi="Arial" w:cs="Arial"/>
          <w:sz w:val="33"/>
          <w:szCs w:val="33"/>
        </w:rPr>
        <w:t xml:space="preserve">, Holland: Jack R. </w:t>
      </w:r>
      <w:proofErr w:type="spellStart"/>
      <w:r w:rsidRPr="005F23EB">
        <w:rPr>
          <w:rFonts w:ascii="Arial" w:hAnsi="Arial" w:cs="Arial"/>
          <w:sz w:val="33"/>
          <w:szCs w:val="33"/>
        </w:rPr>
        <w:t>Levien</w:t>
      </w:r>
      <w:proofErr w:type="spellEnd"/>
      <w:r w:rsidRPr="005F23EB">
        <w:rPr>
          <w:rFonts w:ascii="Arial" w:hAnsi="Arial" w:cs="Arial"/>
          <w:sz w:val="33"/>
          <w:szCs w:val="33"/>
        </w:rPr>
        <w:t>, 1972</w:t>
      </w:r>
    </w:p>
    <w:p w14:paraId="2AF7A935" w14:textId="77777777" w:rsidR="005F23EB" w:rsidRDefault="005F23EB" w:rsidP="00A15A9D">
      <w:pPr>
        <w:autoSpaceDE w:val="0"/>
        <w:autoSpaceDN w:val="0"/>
        <w:adjustRightInd w:val="0"/>
        <w:spacing w:after="0" w:line="360" w:lineRule="auto"/>
        <w:rPr>
          <w:rFonts w:ascii="Arial" w:hAnsi="Arial" w:cs="Arial"/>
          <w:sz w:val="33"/>
          <w:szCs w:val="33"/>
        </w:rPr>
      </w:pPr>
    </w:p>
    <w:p w14:paraId="0CF95DC7" w14:textId="7406576B" w:rsidR="005F23EB" w:rsidRPr="005F23EB" w:rsidRDefault="005F23EB" w:rsidP="00A15A9D">
      <w:pPr>
        <w:autoSpaceDE w:val="0"/>
        <w:autoSpaceDN w:val="0"/>
        <w:adjustRightInd w:val="0"/>
        <w:spacing w:after="0" w:line="360" w:lineRule="auto"/>
        <w:rPr>
          <w:rFonts w:ascii="Arial" w:hAnsi="Arial" w:cs="Arial"/>
          <w:sz w:val="33"/>
          <w:szCs w:val="33"/>
        </w:rPr>
      </w:pPr>
      <w:r>
        <w:rPr>
          <w:rFonts w:ascii="Arial" w:hAnsi="Arial" w:cs="Arial"/>
          <w:b/>
          <w:sz w:val="33"/>
          <w:szCs w:val="33"/>
        </w:rPr>
        <w:t xml:space="preserve">3. </w:t>
      </w:r>
      <w:r w:rsidRPr="005F23EB">
        <w:rPr>
          <w:rFonts w:ascii="Arial" w:hAnsi="Arial" w:cs="Arial"/>
          <w:b/>
          <w:sz w:val="33"/>
          <w:szCs w:val="33"/>
        </w:rPr>
        <w:t>Arche Noah</w:t>
      </w:r>
    </w:p>
    <w:p w14:paraId="558F4361" w14:textId="77777777" w:rsidR="005F23EB" w:rsidRPr="005F23EB" w:rsidRDefault="005F23EB" w:rsidP="00A15A9D">
      <w:pPr>
        <w:autoSpaceDE w:val="0"/>
        <w:autoSpaceDN w:val="0"/>
        <w:adjustRightInd w:val="0"/>
        <w:spacing w:after="0" w:line="360" w:lineRule="auto"/>
        <w:rPr>
          <w:rFonts w:ascii="Arial" w:hAnsi="Arial" w:cs="Arial"/>
          <w:sz w:val="33"/>
          <w:szCs w:val="33"/>
        </w:rPr>
      </w:pPr>
      <w:r w:rsidRPr="005F23EB">
        <w:rPr>
          <w:rFonts w:ascii="Arial" w:hAnsi="Arial" w:cs="Arial"/>
          <w:sz w:val="33"/>
          <w:szCs w:val="33"/>
        </w:rPr>
        <w:t xml:space="preserve">Jack R. </w:t>
      </w:r>
      <w:proofErr w:type="spellStart"/>
      <w:r w:rsidRPr="005F23EB">
        <w:rPr>
          <w:rFonts w:ascii="Arial" w:hAnsi="Arial" w:cs="Arial"/>
          <w:sz w:val="33"/>
          <w:szCs w:val="33"/>
        </w:rPr>
        <w:t>Levien</w:t>
      </w:r>
      <w:proofErr w:type="spellEnd"/>
    </w:p>
    <w:p w14:paraId="7418C0E5" w14:textId="77777777" w:rsidR="005F23EB" w:rsidRPr="005F23EB" w:rsidRDefault="005F23EB" w:rsidP="00A15A9D">
      <w:pPr>
        <w:autoSpaceDE w:val="0"/>
        <w:autoSpaceDN w:val="0"/>
        <w:adjustRightInd w:val="0"/>
        <w:spacing w:after="0" w:line="360" w:lineRule="auto"/>
        <w:rPr>
          <w:rFonts w:ascii="Arial" w:hAnsi="Arial" w:cs="Arial"/>
          <w:sz w:val="33"/>
          <w:szCs w:val="33"/>
        </w:rPr>
      </w:pPr>
      <w:proofErr w:type="spellStart"/>
      <w:r w:rsidRPr="005F23EB">
        <w:rPr>
          <w:rFonts w:ascii="Arial" w:hAnsi="Arial" w:cs="Arial"/>
          <w:sz w:val="33"/>
          <w:szCs w:val="33"/>
        </w:rPr>
        <w:t>Enkhuizen</w:t>
      </w:r>
      <w:proofErr w:type="spellEnd"/>
      <w:r w:rsidRPr="005F23EB">
        <w:rPr>
          <w:rFonts w:ascii="Arial" w:hAnsi="Arial" w:cs="Arial"/>
          <w:sz w:val="33"/>
          <w:szCs w:val="33"/>
        </w:rPr>
        <w:t xml:space="preserve">, Holland: Jack R. </w:t>
      </w:r>
      <w:proofErr w:type="spellStart"/>
      <w:r w:rsidRPr="005F23EB">
        <w:rPr>
          <w:rFonts w:ascii="Arial" w:hAnsi="Arial" w:cs="Arial"/>
          <w:sz w:val="33"/>
          <w:szCs w:val="33"/>
        </w:rPr>
        <w:t>Levien</w:t>
      </w:r>
      <w:proofErr w:type="spellEnd"/>
      <w:r w:rsidRPr="005F23EB">
        <w:rPr>
          <w:rFonts w:ascii="Arial" w:hAnsi="Arial" w:cs="Arial"/>
          <w:sz w:val="33"/>
          <w:szCs w:val="33"/>
        </w:rPr>
        <w:t>, 1970</w:t>
      </w:r>
    </w:p>
    <w:p w14:paraId="563CAB12" w14:textId="77777777" w:rsidR="005F23EB" w:rsidRDefault="005F23EB" w:rsidP="00A15A9D">
      <w:pPr>
        <w:autoSpaceDE w:val="0"/>
        <w:autoSpaceDN w:val="0"/>
        <w:adjustRightInd w:val="0"/>
        <w:spacing w:after="0" w:line="360" w:lineRule="auto"/>
        <w:rPr>
          <w:rFonts w:ascii="Arial" w:hAnsi="Arial" w:cs="Arial"/>
          <w:sz w:val="33"/>
          <w:szCs w:val="33"/>
        </w:rPr>
      </w:pPr>
    </w:p>
    <w:p w14:paraId="2A930EB4" w14:textId="39808CAE" w:rsidR="005F23EB" w:rsidRPr="005F23EB" w:rsidRDefault="005F23EB" w:rsidP="00A15A9D">
      <w:pPr>
        <w:autoSpaceDE w:val="0"/>
        <w:autoSpaceDN w:val="0"/>
        <w:adjustRightInd w:val="0"/>
        <w:spacing w:after="0" w:line="360" w:lineRule="auto"/>
        <w:rPr>
          <w:rFonts w:ascii="Arial" w:hAnsi="Arial" w:cs="Arial"/>
          <w:sz w:val="33"/>
          <w:szCs w:val="33"/>
        </w:rPr>
      </w:pPr>
      <w:r w:rsidRPr="005F23EB">
        <w:rPr>
          <w:rFonts w:ascii="Arial" w:hAnsi="Arial" w:cs="Arial"/>
          <w:sz w:val="33"/>
          <w:szCs w:val="33"/>
        </w:rPr>
        <w:t>4.</w:t>
      </w:r>
      <w:r>
        <w:rPr>
          <w:rFonts w:ascii="Arial" w:hAnsi="Arial" w:cs="Arial"/>
          <w:sz w:val="33"/>
          <w:szCs w:val="33"/>
        </w:rPr>
        <w:t xml:space="preserve"> </w:t>
      </w:r>
      <w:r w:rsidRPr="005F23EB">
        <w:rPr>
          <w:rFonts w:ascii="Arial" w:hAnsi="Arial" w:cs="Arial"/>
          <w:b/>
          <w:sz w:val="33"/>
          <w:szCs w:val="33"/>
        </w:rPr>
        <w:t xml:space="preserve">Strange Fish. </w:t>
      </w:r>
      <w:proofErr w:type="spellStart"/>
      <w:r w:rsidRPr="005F23EB">
        <w:rPr>
          <w:rFonts w:ascii="Arial" w:hAnsi="Arial" w:cs="Arial"/>
          <w:b/>
          <w:sz w:val="33"/>
          <w:szCs w:val="33"/>
        </w:rPr>
        <w:t>Vreemde</w:t>
      </w:r>
      <w:proofErr w:type="spellEnd"/>
      <w:r w:rsidRPr="005F23EB">
        <w:rPr>
          <w:rFonts w:ascii="Arial" w:hAnsi="Arial" w:cs="Arial"/>
          <w:b/>
          <w:sz w:val="33"/>
          <w:szCs w:val="33"/>
        </w:rPr>
        <w:t xml:space="preserve"> </w:t>
      </w:r>
      <w:proofErr w:type="spellStart"/>
      <w:r w:rsidRPr="005F23EB">
        <w:rPr>
          <w:rFonts w:ascii="Arial" w:hAnsi="Arial" w:cs="Arial"/>
          <w:b/>
          <w:sz w:val="33"/>
          <w:szCs w:val="33"/>
        </w:rPr>
        <w:t>vissen</w:t>
      </w:r>
      <w:proofErr w:type="spellEnd"/>
      <w:r w:rsidRPr="005F23EB">
        <w:rPr>
          <w:rFonts w:ascii="Arial" w:hAnsi="Arial" w:cs="Arial"/>
          <w:b/>
          <w:sz w:val="33"/>
          <w:szCs w:val="33"/>
        </w:rPr>
        <w:t>.</w:t>
      </w:r>
    </w:p>
    <w:p w14:paraId="66A7E063" w14:textId="77777777" w:rsidR="005F23EB" w:rsidRPr="005F23EB" w:rsidRDefault="005F23EB" w:rsidP="00A15A9D">
      <w:pPr>
        <w:autoSpaceDE w:val="0"/>
        <w:autoSpaceDN w:val="0"/>
        <w:adjustRightInd w:val="0"/>
        <w:spacing w:after="0" w:line="360" w:lineRule="auto"/>
        <w:rPr>
          <w:rFonts w:ascii="Arial" w:hAnsi="Arial" w:cs="Arial"/>
          <w:sz w:val="33"/>
          <w:szCs w:val="33"/>
        </w:rPr>
      </w:pPr>
      <w:proofErr w:type="spellStart"/>
      <w:r w:rsidRPr="005F23EB">
        <w:rPr>
          <w:rFonts w:ascii="Arial" w:hAnsi="Arial" w:cs="Arial"/>
          <w:sz w:val="33"/>
          <w:szCs w:val="33"/>
        </w:rPr>
        <w:t>Seltsame</w:t>
      </w:r>
      <w:proofErr w:type="spellEnd"/>
      <w:r w:rsidRPr="005F23EB">
        <w:rPr>
          <w:rFonts w:ascii="Arial" w:hAnsi="Arial" w:cs="Arial"/>
          <w:sz w:val="33"/>
          <w:szCs w:val="33"/>
        </w:rPr>
        <w:t xml:space="preserve"> </w:t>
      </w:r>
      <w:proofErr w:type="spellStart"/>
      <w:r w:rsidRPr="005F23EB">
        <w:rPr>
          <w:rFonts w:ascii="Arial" w:hAnsi="Arial" w:cs="Arial"/>
          <w:sz w:val="33"/>
          <w:szCs w:val="33"/>
        </w:rPr>
        <w:t>Fische</w:t>
      </w:r>
      <w:proofErr w:type="spellEnd"/>
      <w:r w:rsidRPr="005F23EB">
        <w:rPr>
          <w:rFonts w:ascii="Arial" w:hAnsi="Arial" w:cs="Arial"/>
          <w:sz w:val="33"/>
          <w:szCs w:val="33"/>
        </w:rPr>
        <w:t xml:space="preserve">. Poisson </w:t>
      </w:r>
      <w:proofErr w:type="spellStart"/>
      <w:r w:rsidRPr="005F23EB">
        <w:rPr>
          <w:rFonts w:ascii="Arial" w:hAnsi="Arial" w:cs="Arial"/>
          <w:sz w:val="33"/>
          <w:szCs w:val="33"/>
        </w:rPr>
        <w:t>curieux</w:t>
      </w:r>
      <w:proofErr w:type="spellEnd"/>
      <w:r w:rsidRPr="005F23EB">
        <w:rPr>
          <w:rFonts w:ascii="Arial" w:hAnsi="Arial" w:cs="Arial"/>
          <w:sz w:val="33"/>
          <w:szCs w:val="33"/>
        </w:rPr>
        <w:t>.</w:t>
      </w:r>
    </w:p>
    <w:p w14:paraId="51581D5D" w14:textId="77777777" w:rsidR="005F23EB" w:rsidRPr="005F23EB" w:rsidRDefault="005F23EB" w:rsidP="00A15A9D">
      <w:pPr>
        <w:autoSpaceDE w:val="0"/>
        <w:autoSpaceDN w:val="0"/>
        <w:adjustRightInd w:val="0"/>
        <w:spacing w:after="0" w:line="360" w:lineRule="auto"/>
        <w:rPr>
          <w:rFonts w:ascii="Arial" w:hAnsi="Arial" w:cs="Arial"/>
          <w:sz w:val="33"/>
          <w:szCs w:val="33"/>
        </w:rPr>
      </w:pPr>
      <w:r w:rsidRPr="005F23EB">
        <w:rPr>
          <w:rFonts w:ascii="Arial" w:hAnsi="Arial" w:cs="Arial"/>
          <w:sz w:val="33"/>
          <w:szCs w:val="33"/>
        </w:rPr>
        <w:t xml:space="preserve">Jack R. </w:t>
      </w:r>
      <w:proofErr w:type="spellStart"/>
      <w:r w:rsidRPr="005F23EB">
        <w:rPr>
          <w:rFonts w:ascii="Arial" w:hAnsi="Arial" w:cs="Arial"/>
          <w:sz w:val="33"/>
          <w:szCs w:val="33"/>
        </w:rPr>
        <w:t>Levien</w:t>
      </w:r>
      <w:proofErr w:type="spellEnd"/>
    </w:p>
    <w:p w14:paraId="0C10E00A" w14:textId="1A3A6ED6" w:rsidR="005F23EB" w:rsidRDefault="005F23EB" w:rsidP="00A15A9D">
      <w:pPr>
        <w:spacing w:after="0" w:line="360" w:lineRule="auto"/>
        <w:rPr>
          <w:rFonts w:ascii="Arial" w:hAnsi="Arial" w:cs="Arial"/>
          <w:sz w:val="33"/>
          <w:szCs w:val="33"/>
        </w:rPr>
      </w:pPr>
      <w:proofErr w:type="spellStart"/>
      <w:r w:rsidRPr="005F23EB">
        <w:rPr>
          <w:rFonts w:ascii="Arial" w:hAnsi="Arial" w:cs="Arial"/>
          <w:sz w:val="33"/>
          <w:szCs w:val="33"/>
        </w:rPr>
        <w:t>Enkhuizen</w:t>
      </w:r>
      <w:proofErr w:type="spellEnd"/>
      <w:r w:rsidRPr="005F23EB">
        <w:rPr>
          <w:rFonts w:ascii="Arial" w:hAnsi="Arial" w:cs="Arial"/>
          <w:sz w:val="33"/>
          <w:szCs w:val="33"/>
        </w:rPr>
        <w:t xml:space="preserve">, Holland: Jack R. </w:t>
      </w:r>
      <w:proofErr w:type="spellStart"/>
      <w:r w:rsidRPr="005F23EB">
        <w:rPr>
          <w:rFonts w:ascii="Arial" w:hAnsi="Arial" w:cs="Arial"/>
          <w:sz w:val="33"/>
          <w:szCs w:val="33"/>
        </w:rPr>
        <w:t>Levien</w:t>
      </w:r>
      <w:proofErr w:type="spellEnd"/>
      <w:r w:rsidRPr="005F23EB">
        <w:rPr>
          <w:rFonts w:ascii="Arial" w:hAnsi="Arial" w:cs="Arial"/>
          <w:sz w:val="33"/>
          <w:szCs w:val="33"/>
        </w:rPr>
        <w:t>, 1970</w:t>
      </w:r>
    </w:p>
    <w:p w14:paraId="4EBAB646" w14:textId="2B9E5681" w:rsidR="005F23EB" w:rsidRDefault="005F23EB" w:rsidP="00A15A9D">
      <w:pPr>
        <w:spacing w:after="0" w:line="360" w:lineRule="auto"/>
        <w:rPr>
          <w:rFonts w:ascii="Arial" w:hAnsi="Arial" w:cs="Arial"/>
          <w:sz w:val="33"/>
          <w:szCs w:val="33"/>
        </w:rPr>
      </w:pPr>
    </w:p>
    <w:p w14:paraId="27BE883B" w14:textId="167CBE73"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lastRenderedPageBreak/>
        <w:t>5. Adlai Stevenson's Veto, 1949</w:t>
      </w:r>
    </w:p>
    <w:p w14:paraId="2B35F11A" w14:textId="34655946"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Adlai E. Stevenson, 1900-1965; calligraphy</w:t>
      </w:r>
      <w:r>
        <w:rPr>
          <w:rFonts w:ascii="Arial" w:hAnsi="Arial" w:cs="Arial"/>
          <w:sz w:val="33"/>
          <w:szCs w:val="33"/>
        </w:rPr>
        <w:t xml:space="preserve"> </w:t>
      </w:r>
      <w:r w:rsidRPr="001E5514">
        <w:rPr>
          <w:rFonts w:ascii="Arial" w:hAnsi="Arial" w:cs="Arial"/>
          <w:sz w:val="33"/>
          <w:szCs w:val="33"/>
        </w:rPr>
        <w:t xml:space="preserve">and illustrations by Alice </w:t>
      </w:r>
      <w:proofErr w:type="spellStart"/>
      <w:r w:rsidRPr="001E5514">
        <w:rPr>
          <w:rFonts w:ascii="Arial" w:hAnsi="Arial" w:cs="Arial"/>
          <w:sz w:val="33"/>
          <w:szCs w:val="33"/>
        </w:rPr>
        <w:t>Horodisch</w:t>
      </w:r>
      <w:proofErr w:type="spellEnd"/>
      <w:r w:rsidRPr="001E5514">
        <w:rPr>
          <w:rFonts w:ascii="Arial" w:hAnsi="Arial" w:cs="Arial"/>
          <w:sz w:val="33"/>
          <w:szCs w:val="33"/>
        </w:rPr>
        <w:t>-Garman, 1905-1984</w:t>
      </w:r>
    </w:p>
    <w:p w14:paraId="4F6F320F"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Amsterdam: Privately printed, 1971</w:t>
      </w:r>
    </w:p>
    <w:p w14:paraId="4432D307" w14:textId="77777777" w:rsidR="001E5514" w:rsidRDefault="001E5514" w:rsidP="00A15A9D">
      <w:pPr>
        <w:spacing w:after="0" w:line="360" w:lineRule="auto"/>
        <w:rPr>
          <w:rFonts w:ascii="Arial" w:hAnsi="Arial" w:cs="Arial"/>
          <w:sz w:val="33"/>
          <w:szCs w:val="33"/>
        </w:rPr>
      </w:pPr>
    </w:p>
    <w:p w14:paraId="7474CD91" w14:textId="2D4827FD"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t>6. A Small Collection of Fists</w:t>
      </w:r>
    </w:p>
    <w:p w14:paraId="3FFF287D"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Claire Bolton</w:t>
      </w:r>
    </w:p>
    <w:p w14:paraId="3AC12425"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Oxford: The Alembic Press, 1990</w:t>
      </w:r>
    </w:p>
    <w:p w14:paraId="516BA92C" w14:textId="77777777" w:rsidR="001E5514" w:rsidRDefault="001E5514" w:rsidP="00A15A9D">
      <w:pPr>
        <w:spacing w:after="0" w:line="360" w:lineRule="auto"/>
        <w:rPr>
          <w:rFonts w:ascii="Arial" w:hAnsi="Arial" w:cs="Arial"/>
          <w:sz w:val="33"/>
          <w:szCs w:val="33"/>
        </w:rPr>
      </w:pPr>
    </w:p>
    <w:p w14:paraId="3E1AD211" w14:textId="0FEA3438"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t>7. Swells &amp; Spines, or, The Man</w:t>
      </w:r>
    </w:p>
    <w:p w14:paraId="25F9A082"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Who Bound at Sea</w:t>
      </w:r>
    </w:p>
    <w:p w14:paraId="748F55E4"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Christina Amato</w:t>
      </w:r>
    </w:p>
    <w:p w14:paraId="39DF14A6"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Boston: CAW, 2011</w:t>
      </w:r>
    </w:p>
    <w:p w14:paraId="40B7D27B" w14:textId="77777777" w:rsidR="001E5514" w:rsidRDefault="001E5514" w:rsidP="00A15A9D">
      <w:pPr>
        <w:spacing w:after="0" w:line="360" w:lineRule="auto"/>
        <w:rPr>
          <w:rFonts w:ascii="Arial" w:hAnsi="Arial" w:cs="Arial"/>
          <w:sz w:val="33"/>
          <w:szCs w:val="33"/>
        </w:rPr>
      </w:pPr>
    </w:p>
    <w:p w14:paraId="1D763853" w14:textId="4E9D6FD7"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t>8. Medieval Creatures</w:t>
      </w:r>
    </w:p>
    <w:p w14:paraId="5B5B92DB"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Pat Sweet</w:t>
      </w:r>
    </w:p>
    <w:p w14:paraId="746956BF" w14:textId="7930CEF5" w:rsidR="005F23EB" w:rsidRDefault="001E5514" w:rsidP="00A15A9D">
      <w:pPr>
        <w:spacing w:after="0" w:line="360" w:lineRule="auto"/>
        <w:rPr>
          <w:rFonts w:ascii="Arial" w:hAnsi="Arial" w:cs="Arial"/>
          <w:sz w:val="33"/>
          <w:szCs w:val="33"/>
        </w:rPr>
      </w:pPr>
      <w:r w:rsidRPr="001E5514">
        <w:rPr>
          <w:rFonts w:ascii="Arial" w:hAnsi="Arial" w:cs="Arial"/>
          <w:sz w:val="33"/>
          <w:szCs w:val="33"/>
        </w:rPr>
        <w:t>Riverside, CA: Bo Press, 2014</w:t>
      </w:r>
    </w:p>
    <w:p w14:paraId="029F6C21" w14:textId="77777777" w:rsidR="000A12D4" w:rsidRDefault="000A12D4" w:rsidP="00A15A9D">
      <w:pPr>
        <w:spacing w:after="0" w:line="360" w:lineRule="auto"/>
        <w:rPr>
          <w:rFonts w:ascii="Arial" w:hAnsi="Arial" w:cs="Arial"/>
          <w:b/>
          <w:sz w:val="33"/>
          <w:szCs w:val="33"/>
        </w:rPr>
      </w:pPr>
    </w:p>
    <w:p w14:paraId="1A67964A" w14:textId="17285DB3"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t>9. The Addresses of Her Majesty</w:t>
      </w:r>
    </w:p>
    <w:p w14:paraId="34D09747" w14:textId="742A1611"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Queen Elizabeth II: Delivered at</w:t>
      </w:r>
      <w:r>
        <w:rPr>
          <w:rFonts w:ascii="Arial" w:hAnsi="Arial" w:cs="Arial"/>
          <w:sz w:val="33"/>
          <w:szCs w:val="33"/>
        </w:rPr>
        <w:t xml:space="preserve"> </w:t>
      </w:r>
      <w:r w:rsidRPr="001E5514">
        <w:rPr>
          <w:rFonts w:ascii="Arial" w:hAnsi="Arial" w:cs="Arial"/>
          <w:sz w:val="33"/>
          <w:szCs w:val="33"/>
        </w:rPr>
        <w:t>Westminster Hall and Guildhall on</w:t>
      </w:r>
      <w:r>
        <w:rPr>
          <w:rFonts w:ascii="Arial" w:hAnsi="Arial" w:cs="Arial"/>
          <w:sz w:val="33"/>
          <w:szCs w:val="33"/>
        </w:rPr>
        <w:t xml:space="preserve"> </w:t>
      </w:r>
      <w:r w:rsidRPr="001E5514">
        <w:rPr>
          <w:rFonts w:ascii="Arial" w:hAnsi="Arial" w:cs="Arial"/>
          <w:sz w:val="33"/>
          <w:szCs w:val="33"/>
        </w:rPr>
        <w:t>the Occasion of her Silver Jubilee,</w:t>
      </w:r>
      <w:r>
        <w:rPr>
          <w:rFonts w:ascii="Arial" w:hAnsi="Arial" w:cs="Arial"/>
          <w:sz w:val="33"/>
          <w:szCs w:val="33"/>
        </w:rPr>
        <w:t xml:space="preserve"> </w:t>
      </w:r>
      <w:r w:rsidRPr="001E5514">
        <w:rPr>
          <w:rFonts w:ascii="Arial" w:hAnsi="Arial" w:cs="Arial"/>
          <w:sz w:val="33"/>
          <w:szCs w:val="33"/>
        </w:rPr>
        <w:t>1952-1977</w:t>
      </w:r>
    </w:p>
    <w:p w14:paraId="41485ABB"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Elizabeth II, Queen of Great Britain</w:t>
      </w:r>
    </w:p>
    <w:p w14:paraId="0FCD8CE8"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 xml:space="preserve">Worcester, MA: </w:t>
      </w:r>
      <w:proofErr w:type="spellStart"/>
      <w:r w:rsidRPr="001E5514">
        <w:rPr>
          <w:rFonts w:ascii="Arial" w:hAnsi="Arial" w:cs="Arial"/>
          <w:sz w:val="33"/>
          <w:szCs w:val="33"/>
        </w:rPr>
        <w:t>Achille</w:t>
      </w:r>
      <w:proofErr w:type="spellEnd"/>
      <w:r w:rsidRPr="001E5514">
        <w:rPr>
          <w:rFonts w:ascii="Arial" w:hAnsi="Arial" w:cs="Arial"/>
          <w:sz w:val="33"/>
          <w:szCs w:val="33"/>
        </w:rPr>
        <w:t xml:space="preserve"> J. St. </w:t>
      </w:r>
      <w:proofErr w:type="spellStart"/>
      <w:r w:rsidRPr="001E5514">
        <w:rPr>
          <w:rFonts w:ascii="Arial" w:hAnsi="Arial" w:cs="Arial"/>
          <w:sz w:val="33"/>
          <w:szCs w:val="33"/>
        </w:rPr>
        <w:t>Onge</w:t>
      </w:r>
      <w:proofErr w:type="spellEnd"/>
      <w:r w:rsidRPr="001E5514">
        <w:rPr>
          <w:rFonts w:ascii="Arial" w:hAnsi="Arial" w:cs="Arial"/>
          <w:sz w:val="33"/>
          <w:szCs w:val="33"/>
        </w:rPr>
        <w:t>, 1977</w:t>
      </w:r>
    </w:p>
    <w:p w14:paraId="56E56749" w14:textId="1B0A27C5"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lastRenderedPageBreak/>
        <w:t>10. Leonardo Dreams of his Flying Machine</w:t>
      </w:r>
    </w:p>
    <w:p w14:paraId="6E565463" w14:textId="54FB232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 xml:space="preserve">Charles Anthony </w:t>
      </w:r>
      <w:proofErr w:type="spellStart"/>
      <w:r w:rsidRPr="001E5514">
        <w:rPr>
          <w:rFonts w:ascii="Arial" w:hAnsi="Arial" w:cs="Arial"/>
          <w:sz w:val="33"/>
          <w:szCs w:val="33"/>
        </w:rPr>
        <w:t>Silvestri</w:t>
      </w:r>
      <w:proofErr w:type="spellEnd"/>
      <w:r w:rsidRPr="001E5514">
        <w:rPr>
          <w:rFonts w:ascii="Arial" w:hAnsi="Arial" w:cs="Arial"/>
          <w:sz w:val="33"/>
          <w:szCs w:val="33"/>
        </w:rPr>
        <w:t>; illustrated by</w:t>
      </w:r>
      <w:r>
        <w:rPr>
          <w:rFonts w:ascii="Arial" w:hAnsi="Arial" w:cs="Arial"/>
          <w:sz w:val="33"/>
          <w:szCs w:val="33"/>
        </w:rPr>
        <w:t xml:space="preserve"> </w:t>
      </w:r>
      <w:r w:rsidRPr="001E5514">
        <w:rPr>
          <w:rFonts w:ascii="Arial" w:hAnsi="Arial" w:cs="Arial"/>
          <w:sz w:val="33"/>
          <w:szCs w:val="33"/>
        </w:rPr>
        <w:t xml:space="preserve">Jan </w:t>
      </w:r>
      <w:proofErr w:type="spellStart"/>
      <w:r w:rsidRPr="001E5514">
        <w:rPr>
          <w:rFonts w:ascii="Arial" w:hAnsi="Arial" w:cs="Arial"/>
          <w:sz w:val="33"/>
          <w:szCs w:val="33"/>
        </w:rPr>
        <w:t>Kellett</w:t>
      </w:r>
      <w:proofErr w:type="spellEnd"/>
    </w:p>
    <w:p w14:paraId="00F05A8C" w14:textId="77777777" w:rsidR="001E5514" w:rsidRPr="001E5514" w:rsidRDefault="001E5514" w:rsidP="00A15A9D">
      <w:pPr>
        <w:spacing w:after="0" w:line="360" w:lineRule="auto"/>
        <w:rPr>
          <w:rFonts w:ascii="Arial" w:hAnsi="Arial" w:cs="Arial"/>
          <w:sz w:val="33"/>
          <w:szCs w:val="33"/>
        </w:rPr>
      </w:pPr>
      <w:proofErr w:type="spellStart"/>
      <w:r w:rsidRPr="001E5514">
        <w:rPr>
          <w:rFonts w:ascii="Arial" w:hAnsi="Arial" w:cs="Arial"/>
          <w:sz w:val="33"/>
          <w:szCs w:val="33"/>
        </w:rPr>
        <w:t>Qualicum</w:t>
      </w:r>
      <w:proofErr w:type="spellEnd"/>
      <w:r w:rsidRPr="001E5514">
        <w:rPr>
          <w:rFonts w:ascii="Arial" w:hAnsi="Arial" w:cs="Arial"/>
          <w:sz w:val="33"/>
          <w:szCs w:val="33"/>
        </w:rPr>
        <w:t xml:space="preserve"> Beach, BC: De Walden Press, 2010</w:t>
      </w:r>
    </w:p>
    <w:p w14:paraId="2C8022A1" w14:textId="77777777" w:rsidR="001E5514" w:rsidRPr="001E5514" w:rsidRDefault="001E5514" w:rsidP="00A15A9D">
      <w:pPr>
        <w:spacing w:after="0" w:line="360" w:lineRule="auto"/>
        <w:rPr>
          <w:rFonts w:ascii="Arial" w:hAnsi="Arial" w:cs="Arial"/>
          <w:b/>
          <w:sz w:val="33"/>
          <w:szCs w:val="33"/>
        </w:rPr>
      </w:pPr>
    </w:p>
    <w:p w14:paraId="49922917" w14:textId="3141860C" w:rsidR="001E5514" w:rsidRPr="001E5514" w:rsidRDefault="001E5514" w:rsidP="00A15A9D">
      <w:pPr>
        <w:spacing w:after="0" w:line="360" w:lineRule="auto"/>
        <w:rPr>
          <w:rFonts w:ascii="Arial" w:hAnsi="Arial" w:cs="Arial"/>
          <w:b/>
          <w:sz w:val="33"/>
          <w:szCs w:val="33"/>
        </w:rPr>
      </w:pPr>
      <w:r w:rsidRPr="001E5514">
        <w:rPr>
          <w:rFonts w:ascii="Arial" w:hAnsi="Arial" w:cs="Arial"/>
          <w:b/>
          <w:sz w:val="33"/>
          <w:szCs w:val="33"/>
        </w:rPr>
        <w:t xml:space="preserve">11. </w:t>
      </w:r>
      <w:proofErr w:type="spellStart"/>
      <w:r w:rsidRPr="001E5514">
        <w:rPr>
          <w:rFonts w:ascii="Arial" w:hAnsi="Arial" w:cs="Arial"/>
          <w:b/>
          <w:sz w:val="33"/>
          <w:szCs w:val="33"/>
        </w:rPr>
        <w:t>Qualicum</w:t>
      </w:r>
      <w:proofErr w:type="spellEnd"/>
      <w:r w:rsidRPr="001E5514">
        <w:rPr>
          <w:rFonts w:ascii="Arial" w:hAnsi="Arial" w:cs="Arial"/>
          <w:b/>
          <w:sz w:val="33"/>
          <w:szCs w:val="33"/>
        </w:rPr>
        <w:t xml:space="preserve"> Blue</w:t>
      </w:r>
    </w:p>
    <w:p w14:paraId="073F32F6" w14:textId="77777777" w:rsidR="001E5514" w:rsidRPr="001E5514" w:rsidRDefault="001E5514" w:rsidP="00A15A9D">
      <w:pPr>
        <w:spacing w:after="0" w:line="360" w:lineRule="auto"/>
        <w:rPr>
          <w:rFonts w:ascii="Arial" w:hAnsi="Arial" w:cs="Arial"/>
          <w:sz w:val="33"/>
          <w:szCs w:val="33"/>
        </w:rPr>
      </w:pPr>
      <w:r w:rsidRPr="001E5514">
        <w:rPr>
          <w:rFonts w:ascii="Arial" w:hAnsi="Arial" w:cs="Arial"/>
          <w:sz w:val="33"/>
          <w:szCs w:val="33"/>
        </w:rPr>
        <w:t xml:space="preserve">Jan </w:t>
      </w:r>
      <w:proofErr w:type="spellStart"/>
      <w:r w:rsidRPr="001E5514">
        <w:rPr>
          <w:rFonts w:ascii="Arial" w:hAnsi="Arial" w:cs="Arial"/>
          <w:sz w:val="33"/>
          <w:szCs w:val="33"/>
        </w:rPr>
        <w:t>Kellett</w:t>
      </w:r>
      <w:proofErr w:type="spellEnd"/>
    </w:p>
    <w:p w14:paraId="36D543F3" w14:textId="1EB1AD70" w:rsidR="001E5514" w:rsidRDefault="001E5514" w:rsidP="00A15A9D">
      <w:pPr>
        <w:spacing w:after="0" w:line="360" w:lineRule="auto"/>
        <w:rPr>
          <w:rFonts w:ascii="Arial" w:hAnsi="Arial" w:cs="Arial"/>
          <w:sz w:val="33"/>
          <w:szCs w:val="33"/>
        </w:rPr>
      </w:pPr>
      <w:proofErr w:type="spellStart"/>
      <w:r w:rsidRPr="001E5514">
        <w:rPr>
          <w:rFonts w:ascii="Arial" w:hAnsi="Arial" w:cs="Arial"/>
          <w:sz w:val="33"/>
          <w:szCs w:val="33"/>
        </w:rPr>
        <w:t>Qualicum</w:t>
      </w:r>
      <w:proofErr w:type="spellEnd"/>
      <w:r w:rsidRPr="001E5514">
        <w:rPr>
          <w:rFonts w:ascii="Arial" w:hAnsi="Arial" w:cs="Arial"/>
          <w:sz w:val="33"/>
          <w:szCs w:val="33"/>
        </w:rPr>
        <w:t xml:space="preserve"> Beach, BC: De Walden Press, 2006</w:t>
      </w:r>
    </w:p>
    <w:p w14:paraId="21576C05" w14:textId="2C225B5A" w:rsidR="001E5514" w:rsidRDefault="001E5514" w:rsidP="00A15A9D">
      <w:pPr>
        <w:spacing w:after="0" w:line="360" w:lineRule="auto"/>
        <w:rPr>
          <w:rFonts w:ascii="Arial" w:hAnsi="Arial" w:cs="Arial"/>
          <w:sz w:val="33"/>
          <w:szCs w:val="33"/>
        </w:rPr>
      </w:pPr>
    </w:p>
    <w:p w14:paraId="615CD9C2" w14:textId="145C19F2" w:rsidR="004750D0" w:rsidRPr="004750D0" w:rsidRDefault="004750D0" w:rsidP="00A15A9D">
      <w:pPr>
        <w:spacing w:after="0" w:line="360" w:lineRule="auto"/>
        <w:rPr>
          <w:rFonts w:ascii="Arial" w:hAnsi="Arial" w:cs="Arial"/>
          <w:b/>
          <w:sz w:val="33"/>
          <w:szCs w:val="33"/>
        </w:rPr>
      </w:pPr>
      <w:r w:rsidRPr="004750D0">
        <w:rPr>
          <w:rFonts w:ascii="Arial" w:hAnsi="Arial" w:cs="Arial"/>
          <w:b/>
          <w:sz w:val="33"/>
          <w:szCs w:val="33"/>
        </w:rPr>
        <w:t>12.</w:t>
      </w:r>
      <w:r>
        <w:rPr>
          <w:rFonts w:ascii="Arial" w:hAnsi="Arial" w:cs="Arial"/>
          <w:b/>
          <w:sz w:val="33"/>
          <w:szCs w:val="33"/>
        </w:rPr>
        <w:t xml:space="preserve"> </w:t>
      </w:r>
      <w:r w:rsidRPr="004750D0">
        <w:rPr>
          <w:rFonts w:ascii="Arial" w:hAnsi="Arial" w:cs="Arial"/>
          <w:b/>
          <w:sz w:val="33"/>
          <w:szCs w:val="33"/>
        </w:rPr>
        <w:t>Roses</w:t>
      </w:r>
    </w:p>
    <w:p w14:paraId="1B9EA240" w14:textId="183B7246"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Robert Wu; illustrated by Pierre Joseph</w:t>
      </w:r>
      <w:r>
        <w:rPr>
          <w:rFonts w:ascii="Arial" w:hAnsi="Arial" w:cs="Arial"/>
          <w:sz w:val="33"/>
          <w:szCs w:val="33"/>
        </w:rPr>
        <w:t xml:space="preserve"> </w:t>
      </w:r>
      <w:proofErr w:type="spellStart"/>
      <w:r w:rsidRPr="004750D0">
        <w:rPr>
          <w:rFonts w:ascii="Arial" w:hAnsi="Arial" w:cs="Arial"/>
          <w:sz w:val="33"/>
          <w:szCs w:val="33"/>
        </w:rPr>
        <w:t>Redouté</w:t>
      </w:r>
      <w:proofErr w:type="spellEnd"/>
    </w:p>
    <w:p w14:paraId="2FC32E05" w14:textId="77777777"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Toronto: Little Gem Press, 2006</w:t>
      </w:r>
    </w:p>
    <w:p w14:paraId="5C9B6651" w14:textId="77777777" w:rsidR="004750D0" w:rsidRDefault="004750D0" w:rsidP="00A15A9D">
      <w:pPr>
        <w:spacing w:after="0" w:line="360" w:lineRule="auto"/>
        <w:rPr>
          <w:rFonts w:ascii="Arial" w:hAnsi="Arial" w:cs="Arial"/>
          <w:sz w:val="33"/>
          <w:szCs w:val="33"/>
        </w:rPr>
      </w:pPr>
    </w:p>
    <w:p w14:paraId="5B0AFF5B" w14:textId="06C6A561" w:rsidR="004750D0" w:rsidRPr="004750D0" w:rsidRDefault="004750D0" w:rsidP="00A15A9D">
      <w:pPr>
        <w:spacing w:after="0" w:line="360" w:lineRule="auto"/>
        <w:rPr>
          <w:rFonts w:ascii="Arial" w:hAnsi="Arial" w:cs="Arial"/>
          <w:b/>
          <w:sz w:val="33"/>
          <w:szCs w:val="33"/>
        </w:rPr>
      </w:pPr>
      <w:r w:rsidRPr="004750D0">
        <w:rPr>
          <w:rFonts w:ascii="Arial" w:hAnsi="Arial" w:cs="Arial"/>
          <w:b/>
          <w:sz w:val="33"/>
          <w:szCs w:val="33"/>
        </w:rPr>
        <w:t>13. The Art of Practicing the Cello</w:t>
      </w:r>
    </w:p>
    <w:p w14:paraId="4FF31C73" w14:textId="77777777"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Robert Wu</w:t>
      </w:r>
    </w:p>
    <w:p w14:paraId="3C97522D" w14:textId="77777777"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Toronto: Little Gem Press, 2002</w:t>
      </w:r>
    </w:p>
    <w:p w14:paraId="14513511" w14:textId="29455935" w:rsidR="001E3FED" w:rsidRDefault="001E3FED">
      <w:pPr>
        <w:rPr>
          <w:rFonts w:ascii="Arial" w:hAnsi="Arial" w:cs="Arial"/>
          <w:b/>
          <w:sz w:val="33"/>
          <w:szCs w:val="33"/>
        </w:rPr>
      </w:pPr>
    </w:p>
    <w:p w14:paraId="51B421C4" w14:textId="21214498" w:rsidR="004750D0" w:rsidRPr="004750D0" w:rsidRDefault="004750D0" w:rsidP="00A15A9D">
      <w:pPr>
        <w:spacing w:after="0" w:line="360" w:lineRule="auto"/>
        <w:rPr>
          <w:rFonts w:ascii="Arial" w:hAnsi="Arial" w:cs="Arial"/>
          <w:b/>
          <w:sz w:val="33"/>
          <w:szCs w:val="33"/>
        </w:rPr>
      </w:pPr>
      <w:r w:rsidRPr="004750D0">
        <w:rPr>
          <w:rFonts w:ascii="Arial" w:hAnsi="Arial" w:cs="Arial"/>
          <w:b/>
          <w:sz w:val="33"/>
          <w:szCs w:val="33"/>
        </w:rPr>
        <w:t>14. The Hound of the Baskervilles</w:t>
      </w:r>
    </w:p>
    <w:p w14:paraId="7ED15F3C" w14:textId="3A3B2002"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by Arthur Conan Doyle,</w:t>
      </w:r>
      <w:r>
        <w:rPr>
          <w:rFonts w:ascii="Arial" w:hAnsi="Arial" w:cs="Arial"/>
          <w:sz w:val="33"/>
          <w:szCs w:val="33"/>
        </w:rPr>
        <w:t xml:space="preserve"> </w:t>
      </w:r>
      <w:r w:rsidRPr="004750D0">
        <w:rPr>
          <w:rFonts w:ascii="Arial" w:hAnsi="Arial" w:cs="Arial"/>
          <w:sz w:val="33"/>
          <w:szCs w:val="33"/>
        </w:rPr>
        <w:t>Conclusion &amp; Retrospection</w:t>
      </w:r>
    </w:p>
    <w:p w14:paraId="413F7E9A" w14:textId="77777777" w:rsidR="004750D0" w:rsidRPr="004750D0" w:rsidRDefault="004750D0" w:rsidP="00A15A9D">
      <w:pPr>
        <w:spacing w:after="0" w:line="360" w:lineRule="auto"/>
        <w:rPr>
          <w:rFonts w:ascii="Arial" w:hAnsi="Arial" w:cs="Arial"/>
          <w:sz w:val="33"/>
          <w:szCs w:val="33"/>
        </w:rPr>
      </w:pPr>
      <w:r w:rsidRPr="004750D0">
        <w:rPr>
          <w:rFonts w:ascii="Arial" w:hAnsi="Arial" w:cs="Arial"/>
          <w:sz w:val="33"/>
          <w:szCs w:val="33"/>
        </w:rPr>
        <w:t xml:space="preserve">Jan </w:t>
      </w:r>
      <w:proofErr w:type="spellStart"/>
      <w:r w:rsidRPr="004750D0">
        <w:rPr>
          <w:rFonts w:ascii="Arial" w:hAnsi="Arial" w:cs="Arial"/>
          <w:sz w:val="33"/>
          <w:szCs w:val="33"/>
        </w:rPr>
        <w:t>Sobota</w:t>
      </w:r>
      <w:proofErr w:type="spellEnd"/>
      <w:r w:rsidRPr="004750D0">
        <w:rPr>
          <w:rFonts w:ascii="Arial" w:hAnsi="Arial" w:cs="Arial"/>
          <w:sz w:val="33"/>
          <w:szCs w:val="33"/>
        </w:rPr>
        <w:t xml:space="preserve">, 1939–2012; </w:t>
      </w:r>
      <w:proofErr w:type="spellStart"/>
      <w:r w:rsidRPr="004750D0">
        <w:rPr>
          <w:rFonts w:ascii="Arial" w:hAnsi="Arial" w:cs="Arial"/>
          <w:sz w:val="33"/>
          <w:szCs w:val="33"/>
        </w:rPr>
        <w:t>Jarmila</w:t>
      </w:r>
      <w:proofErr w:type="spellEnd"/>
      <w:r w:rsidRPr="004750D0">
        <w:rPr>
          <w:rFonts w:ascii="Arial" w:hAnsi="Arial" w:cs="Arial"/>
          <w:sz w:val="33"/>
          <w:szCs w:val="33"/>
        </w:rPr>
        <w:t xml:space="preserve"> </w:t>
      </w:r>
      <w:proofErr w:type="spellStart"/>
      <w:r w:rsidRPr="004750D0">
        <w:rPr>
          <w:rFonts w:ascii="Arial" w:hAnsi="Arial" w:cs="Arial"/>
          <w:sz w:val="33"/>
          <w:szCs w:val="33"/>
        </w:rPr>
        <w:t>Sobotova</w:t>
      </w:r>
      <w:proofErr w:type="spellEnd"/>
    </w:p>
    <w:p w14:paraId="3BE8B2E3" w14:textId="77777777" w:rsidR="004750D0" w:rsidRPr="004750D0" w:rsidRDefault="004750D0" w:rsidP="00A15A9D">
      <w:pPr>
        <w:spacing w:after="0" w:line="360" w:lineRule="auto"/>
        <w:rPr>
          <w:rFonts w:ascii="Arial" w:hAnsi="Arial" w:cs="Arial"/>
          <w:sz w:val="33"/>
          <w:szCs w:val="33"/>
        </w:rPr>
      </w:pPr>
      <w:proofErr w:type="spellStart"/>
      <w:r w:rsidRPr="004750D0">
        <w:rPr>
          <w:rFonts w:ascii="Arial" w:hAnsi="Arial" w:cs="Arial"/>
          <w:sz w:val="33"/>
          <w:szCs w:val="33"/>
        </w:rPr>
        <w:t>Loket</w:t>
      </w:r>
      <w:proofErr w:type="spellEnd"/>
      <w:r w:rsidRPr="004750D0">
        <w:rPr>
          <w:rFonts w:ascii="Arial" w:hAnsi="Arial" w:cs="Arial"/>
          <w:sz w:val="33"/>
          <w:szCs w:val="33"/>
        </w:rPr>
        <w:t xml:space="preserve">, Czech Republic: Jan </w:t>
      </w:r>
      <w:proofErr w:type="spellStart"/>
      <w:r w:rsidRPr="004750D0">
        <w:rPr>
          <w:rFonts w:ascii="Arial" w:hAnsi="Arial" w:cs="Arial"/>
          <w:sz w:val="33"/>
          <w:szCs w:val="33"/>
        </w:rPr>
        <w:t>Sobota</w:t>
      </w:r>
      <w:proofErr w:type="spellEnd"/>
      <w:r w:rsidRPr="004750D0">
        <w:rPr>
          <w:rFonts w:ascii="Arial" w:hAnsi="Arial" w:cs="Arial"/>
          <w:sz w:val="33"/>
          <w:szCs w:val="33"/>
        </w:rPr>
        <w:t xml:space="preserve"> and</w:t>
      </w:r>
    </w:p>
    <w:p w14:paraId="3D176875" w14:textId="6923793E" w:rsidR="001E5514" w:rsidRPr="005F23EB" w:rsidRDefault="004750D0" w:rsidP="00A15A9D">
      <w:pPr>
        <w:spacing w:after="0" w:line="360" w:lineRule="auto"/>
        <w:rPr>
          <w:rFonts w:ascii="Arial" w:hAnsi="Arial" w:cs="Arial"/>
          <w:sz w:val="33"/>
          <w:szCs w:val="33"/>
        </w:rPr>
      </w:pPr>
      <w:proofErr w:type="spellStart"/>
      <w:r w:rsidRPr="004750D0">
        <w:rPr>
          <w:rFonts w:ascii="Arial" w:hAnsi="Arial" w:cs="Arial"/>
          <w:sz w:val="33"/>
          <w:szCs w:val="33"/>
        </w:rPr>
        <w:t>Jarmila</w:t>
      </w:r>
      <w:proofErr w:type="spellEnd"/>
      <w:r w:rsidRPr="004750D0">
        <w:rPr>
          <w:rFonts w:ascii="Arial" w:hAnsi="Arial" w:cs="Arial"/>
          <w:sz w:val="33"/>
          <w:szCs w:val="33"/>
        </w:rPr>
        <w:t xml:space="preserve"> </w:t>
      </w:r>
      <w:proofErr w:type="spellStart"/>
      <w:r w:rsidRPr="004750D0">
        <w:rPr>
          <w:rFonts w:ascii="Arial" w:hAnsi="Arial" w:cs="Arial"/>
          <w:sz w:val="33"/>
          <w:szCs w:val="33"/>
        </w:rPr>
        <w:t>Sobotova</w:t>
      </w:r>
      <w:proofErr w:type="spellEnd"/>
      <w:r w:rsidRPr="004750D0">
        <w:rPr>
          <w:rFonts w:ascii="Arial" w:hAnsi="Arial" w:cs="Arial"/>
          <w:sz w:val="33"/>
          <w:szCs w:val="33"/>
        </w:rPr>
        <w:t>, 2006</w:t>
      </w:r>
    </w:p>
    <w:p w14:paraId="75778B76" w14:textId="77777777" w:rsidR="004750D0" w:rsidRDefault="004750D0" w:rsidP="00A15A9D">
      <w:pPr>
        <w:spacing w:after="0" w:line="360" w:lineRule="auto"/>
        <w:rPr>
          <w:rFonts w:ascii="Arial" w:eastAsia="Times New Roman" w:hAnsi="Arial" w:cs="Arial"/>
          <w:b/>
          <w:sz w:val="33"/>
          <w:szCs w:val="33"/>
          <w:highlight w:val="yellow"/>
        </w:rPr>
      </w:pPr>
    </w:p>
    <w:p w14:paraId="45866286" w14:textId="490361C3" w:rsidR="003E0563" w:rsidRDefault="00B60E8D" w:rsidP="00A15A9D">
      <w:pPr>
        <w:spacing w:after="0" w:line="360" w:lineRule="auto"/>
        <w:rPr>
          <w:rFonts w:ascii="Arial" w:eastAsia="Times New Roman" w:hAnsi="Arial" w:cs="Arial"/>
          <w:b/>
          <w:sz w:val="33"/>
          <w:szCs w:val="33"/>
        </w:rPr>
      </w:pPr>
      <w:r w:rsidRPr="00947ABE">
        <w:rPr>
          <w:rFonts w:ascii="Arial" w:eastAsia="Times New Roman" w:hAnsi="Arial" w:cs="Arial"/>
          <w:b/>
          <w:sz w:val="33"/>
          <w:szCs w:val="33"/>
        </w:rPr>
        <w:lastRenderedPageBreak/>
        <w:t xml:space="preserve">Turning the corner and continuing to the right </w:t>
      </w:r>
      <w:r w:rsidR="00BE1CEB" w:rsidRPr="00947ABE">
        <w:rPr>
          <w:rFonts w:ascii="Arial" w:eastAsia="Times New Roman" w:hAnsi="Arial" w:cs="Arial"/>
          <w:b/>
          <w:sz w:val="33"/>
          <w:szCs w:val="33"/>
        </w:rPr>
        <w:t>is a</w:t>
      </w:r>
      <w:r w:rsidR="00947ABE" w:rsidRPr="00947ABE">
        <w:rPr>
          <w:rFonts w:ascii="Arial" w:eastAsia="Times New Roman" w:hAnsi="Arial" w:cs="Arial"/>
          <w:b/>
          <w:sz w:val="33"/>
          <w:szCs w:val="33"/>
        </w:rPr>
        <w:t xml:space="preserve">nother wall-mounted display case showcasing 16 more miniature books. </w:t>
      </w:r>
      <w:r w:rsidR="008E4468">
        <w:rPr>
          <w:rFonts w:ascii="Arial" w:eastAsia="Times New Roman" w:hAnsi="Arial" w:cs="Arial"/>
          <w:b/>
          <w:sz w:val="33"/>
          <w:szCs w:val="33"/>
        </w:rPr>
        <w:t>From left to right:</w:t>
      </w:r>
    </w:p>
    <w:p w14:paraId="03829EB1" w14:textId="77777777" w:rsidR="00925B93" w:rsidRDefault="00925B93" w:rsidP="00A15A9D">
      <w:pPr>
        <w:spacing w:after="0" w:line="360" w:lineRule="auto"/>
        <w:rPr>
          <w:rFonts w:ascii="Arial" w:hAnsi="Arial" w:cs="Arial"/>
          <w:sz w:val="33"/>
          <w:szCs w:val="33"/>
        </w:rPr>
      </w:pPr>
    </w:p>
    <w:p w14:paraId="7559E674" w14:textId="568A8090" w:rsidR="00925B93" w:rsidRPr="00925B93" w:rsidRDefault="00925B93" w:rsidP="00A15A9D">
      <w:pPr>
        <w:spacing w:after="0" w:line="360" w:lineRule="auto"/>
        <w:rPr>
          <w:rFonts w:ascii="Arial" w:hAnsi="Arial" w:cs="Arial"/>
          <w:b/>
          <w:sz w:val="33"/>
          <w:szCs w:val="33"/>
        </w:rPr>
      </w:pPr>
      <w:r w:rsidRPr="00925B93">
        <w:rPr>
          <w:rFonts w:ascii="Arial" w:hAnsi="Arial" w:cs="Arial"/>
          <w:b/>
          <w:sz w:val="33"/>
          <w:szCs w:val="33"/>
        </w:rPr>
        <w:t>1. Wedding of the Foxes: Japanese Fables and Fantasy</w:t>
      </w:r>
    </w:p>
    <w:p w14:paraId="14EAEA5A"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Algernon Bertram Freeman-Mitford,</w:t>
      </w:r>
    </w:p>
    <w:p w14:paraId="132D3C11"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1837-1916</w:t>
      </w:r>
    </w:p>
    <w:p w14:paraId="49660296"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Franklin, NH: The Hillside Press, 1968</w:t>
      </w:r>
    </w:p>
    <w:p w14:paraId="1CD3C34C" w14:textId="77777777" w:rsidR="00925B93" w:rsidRDefault="00925B93" w:rsidP="00A15A9D">
      <w:pPr>
        <w:spacing w:after="0" w:line="360" w:lineRule="auto"/>
        <w:rPr>
          <w:rFonts w:ascii="Arial" w:hAnsi="Arial" w:cs="Arial"/>
          <w:sz w:val="33"/>
          <w:szCs w:val="33"/>
        </w:rPr>
      </w:pPr>
    </w:p>
    <w:p w14:paraId="5DD90553" w14:textId="5E6F882D" w:rsidR="00925B93" w:rsidRPr="00925B93" w:rsidRDefault="00925B93" w:rsidP="00A15A9D">
      <w:pPr>
        <w:spacing w:after="0" w:line="360" w:lineRule="auto"/>
        <w:rPr>
          <w:rFonts w:ascii="Arial" w:hAnsi="Arial" w:cs="Arial"/>
          <w:b/>
          <w:sz w:val="33"/>
          <w:szCs w:val="33"/>
        </w:rPr>
      </w:pPr>
      <w:r w:rsidRPr="00925B93">
        <w:rPr>
          <w:rFonts w:ascii="Arial" w:hAnsi="Arial" w:cs="Arial"/>
          <w:b/>
          <w:sz w:val="33"/>
          <w:szCs w:val="33"/>
        </w:rPr>
        <w:t xml:space="preserve">2. Good Against the Nightmare: An </w:t>
      </w:r>
      <w:proofErr w:type="spellStart"/>
      <w:r w:rsidRPr="00925B93">
        <w:rPr>
          <w:rFonts w:ascii="Arial" w:hAnsi="Arial" w:cs="Arial"/>
          <w:b/>
          <w:sz w:val="33"/>
          <w:szCs w:val="33"/>
        </w:rPr>
        <w:t>Antephialtic</w:t>
      </w:r>
      <w:proofErr w:type="spellEnd"/>
      <w:r w:rsidRPr="00925B93">
        <w:rPr>
          <w:rFonts w:ascii="Arial" w:hAnsi="Arial" w:cs="Arial"/>
          <w:b/>
          <w:sz w:val="33"/>
          <w:szCs w:val="33"/>
        </w:rPr>
        <w:t xml:space="preserve"> Alphabet</w:t>
      </w:r>
    </w:p>
    <w:p w14:paraId="69AE3763"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Tara Bryan with Duncan Major</w:t>
      </w:r>
    </w:p>
    <w:p w14:paraId="5B8FC2EE"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St. John's, NL: Walking Bird Press, 2009</w:t>
      </w:r>
    </w:p>
    <w:p w14:paraId="59C3E44C" w14:textId="77777777" w:rsidR="00925B93" w:rsidRDefault="00925B93" w:rsidP="00A15A9D">
      <w:pPr>
        <w:spacing w:after="0" w:line="360" w:lineRule="auto"/>
        <w:rPr>
          <w:rFonts w:ascii="Arial" w:hAnsi="Arial" w:cs="Arial"/>
          <w:sz w:val="33"/>
          <w:szCs w:val="33"/>
        </w:rPr>
      </w:pPr>
    </w:p>
    <w:p w14:paraId="74FEEF68" w14:textId="46B6D9A3" w:rsidR="00925B93" w:rsidRPr="00925B93" w:rsidRDefault="00925B93" w:rsidP="00A15A9D">
      <w:pPr>
        <w:spacing w:after="0" w:line="360" w:lineRule="auto"/>
        <w:rPr>
          <w:rFonts w:ascii="Arial" w:hAnsi="Arial" w:cs="Arial"/>
          <w:b/>
          <w:sz w:val="33"/>
          <w:szCs w:val="33"/>
        </w:rPr>
      </w:pPr>
      <w:r w:rsidRPr="00925B93">
        <w:rPr>
          <w:rFonts w:ascii="Arial" w:hAnsi="Arial" w:cs="Arial"/>
          <w:b/>
          <w:sz w:val="33"/>
          <w:szCs w:val="33"/>
        </w:rPr>
        <w:t>3. A Guide to the Hand Press</w:t>
      </w:r>
    </w:p>
    <w:p w14:paraId="733362E9"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Ward Ritchie; engravings by Anthony Christmas</w:t>
      </w:r>
    </w:p>
    <w:p w14:paraId="156687D9" w14:textId="3B6D939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Wake</w:t>
      </w:r>
      <w:r>
        <w:rPr>
          <w:rFonts w:ascii="Arial" w:hAnsi="Arial" w:cs="Arial"/>
          <w:sz w:val="33"/>
          <w:szCs w:val="33"/>
        </w:rPr>
        <w:t>f</w:t>
      </w:r>
      <w:r w:rsidRPr="00925B93">
        <w:rPr>
          <w:rFonts w:ascii="Arial" w:hAnsi="Arial" w:cs="Arial"/>
          <w:sz w:val="33"/>
          <w:szCs w:val="33"/>
        </w:rPr>
        <w:t>ield, West Yorkshire, England: Fleece</w:t>
      </w:r>
    </w:p>
    <w:p w14:paraId="19764569" w14:textId="77777777" w:rsidR="00925B93" w:rsidRPr="00925B93" w:rsidRDefault="00925B93" w:rsidP="00A15A9D">
      <w:pPr>
        <w:spacing w:after="0" w:line="360" w:lineRule="auto"/>
        <w:rPr>
          <w:rFonts w:ascii="Arial" w:hAnsi="Arial" w:cs="Arial"/>
          <w:sz w:val="33"/>
          <w:szCs w:val="33"/>
        </w:rPr>
      </w:pPr>
      <w:r w:rsidRPr="00925B93">
        <w:rPr>
          <w:rFonts w:ascii="Arial" w:hAnsi="Arial" w:cs="Arial"/>
          <w:sz w:val="33"/>
          <w:szCs w:val="33"/>
        </w:rPr>
        <w:t>Press, 1989</w:t>
      </w:r>
    </w:p>
    <w:p w14:paraId="76054DD6" w14:textId="2C3955F0" w:rsidR="00925B93" w:rsidRPr="00925B93" w:rsidRDefault="00925B93" w:rsidP="00A15A9D">
      <w:pPr>
        <w:spacing w:after="0" w:line="360" w:lineRule="auto"/>
        <w:rPr>
          <w:rFonts w:ascii="Arial" w:hAnsi="Arial" w:cs="Arial"/>
          <w:b/>
          <w:sz w:val="33"/>
          <w:szCs w:val="33"/>
        </w:rPr>
      </w:pPr>
      <w:r w:rsidRPr="00925B93">
        <w:rPr>
          <w:rFonts w:ascii="Arial" w:hAnsi="Arial" w:cs="Arial"/>
          <w:b/>
          <w:sz w:val="33"/>
          <w:szCs w:val="33"/>
        </w:rPr>
        <w:t>4. Nasty Nancy and Her Cat</w:t>
      </w:r>
    </w:p>
    <w:p w14:paraId="448809D2" w14:textId="77777777" w:rsidR="00925B93" w:rsidRPr="00925B93" w:rsidRDefault="00925B93" w:rsidP="00A15A9D">
      <w:pPr>
        <w:spacing w:after="0" w:line="360" w:lineRule="auto"/>
        <w:rPr>
          <w:rFonts w:ascii="Arial" w:hAnsi="Arial" w:cs="Arial"/>
          <w:sz w:val="33"/>
          <w:szCs w:val="33"/>
        </w:rPr>
      </w:pPr>
      <w:proofErr w:type="spellStart"/>
      <w:r w:rsidRPr="00925B93">
        <w:rPr>
          <w:rFonts w:ascii="Arial" w:hAnsi="Arial" w:cs="Arial"/>
          <w:sz w:val="33"/>
          <w:szCs w:val="33"/>
        </w:rPr>
        <w:t>Fridolf</w:t>
      </w:r>
      <w:proofErr w:type="spellEnd"/>
      <w:r w:rsidRPr="00925B93">
        <w:rPr>
          <w:rFonts w:ascii="Arial" w:hAnsi="Arial" w:cs="Arial"/>
          <w:sz w:val="33"/>
          <w:szCs w:val="33"/>
        </w:rPr>
        <w:t xml:space="preserve"> Johnson, 1905-1988</w:t>
      </w:r>
    </w:p>
    <w:p w14:paraId="21CA42DE" w14:textId="30E3AF70" w:rsidR="008E4468" w:rsidRDefault="00925B93" w:rsidP="00A15A9D">
      <w:pPr>
        <w:spacing w:after="0" w:line="360" w:lineRule="auto"/>
        <w:rPr>
          <w:rFonts w:ascii="Arial" w:hAnsi="Arial" w:cs="Arial"/>
          <w:sz w:val="33"/>
          <w:szCs w:val="33"/>
        </w:rPr>
      </w:pPr>
      <w:r w:rsidRPr="00925B93">
        <w:rPr>
          <w:rFonts w:ascii="Arial" w:hAnsi="Arial" w:cs="Arial"/>
          <w:sz w:val="33"/>
          <w:szCs w:val="33"/>
        </w:rPr>
        <w:t>New York: Mermaid Press, 1962</w:t>
      </w:r>
    </w:p>
    <w:p w14:paraId="29CE3441" w14:textId="2D619292" w:rsidR="001700ED" w:rsidRDefault="001700ED" w:rsidP="00A15A9D">
      <w:pPr>
        <w:spacing w:after="0" w:line="360" w:lineRule="auto"/>
        <w:rPr>
          <w:rFonts w:ascii="Arial" w:hAnsi="Arial" w:cs="Arial"/>
          <w:sz w:val="33"/>
          <w:szCs w:val="33"/>
        </w:rPr>
      </w:pPr>
    </w:p>
    <w:p w14:paraId="6FB7B70C" w14:textId="6F4960EC" w:rsidR="001700ED" w:rsidRPr="001700ED" w:rsidRDefault="001700ED" w:rsidP="00A15A9D">
      <w:pPr>
        <w:spacing w:after="0" w:line="360" w:lineRule="auto"/>
        <w:rPr>
          <w:rFonts w:ascii="Arial" w:hAnsi="Arial" w:cs="Arial"/>
          <w:b/>
          <w:sz w:val="33"/>
          <w:szCs w:val="33"/>
        </w:rPr>
      </w:pPr>
      <w:r w:rsidRPr="001700ED">
        <w:rPr>
          <w:rFonts w:ascii="Arial" w:hAnsi="Arial" w:cs="Arial"/>
          <w:b/>
          <w:sz w:val="33"/>
          <w:szCs w:val="33"/>
        </w:rPr>
        <w:t>5. A Clutch of Corsets</w:t>
      </w:r>
    </w:p>
    <w:p w14:paraId="75F63D85"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t>Pat Sweet</w:t>
      </w:r>
    </w:p>
    <w:p w14:paraId="02A30265"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lastRenderedPageBreak/>
        <w:t>Riverside, CA: Bo Press, 2007</w:t>
      </w:r>
    </w:p>
    <w:p w14:paraId="5E968640" w14:textId="77777777" w:rsidR="001700ED" w:rsidRDefault="001700ED" w:rsidP="00A15A9D">
      <w:pPr>
        <w:spacing w:after="0" w:line="360" w:lineRule="auto"/>
        <w:rPr>
          <w:rFonts w:ascii="Arial" w:hAnsi="Arial" w:cs="Arial"/>
          <w:sz w:val="33"/>
          <w:szCs w:val="33"/>
        </w:rPr>
      </w:pPr>
    </w:p>
    <w:p w14:paraId="7BEC7001" w14:textId="4ED1E145" w:rsidR="001700ED" w:rsidRPr="001700ED" w:rsidRDefault="001700ED" w:rsidP="00A15A9D">
      <w:pPr>
        <w:spacing w:after="0" w:line="360" w:lineRule="auto"/>
        <w:rPr>
          <w:rFonts w:ascii="Arial" w:hAnsi="Arial" w:cs="Arial"/>
          <w:b/>
          <w:sz w:val="33"/>
          <w:szCs w:val="33"/>
        </w:rPr>
      </w:pPr>
      <w:r w:rsidRPr="001700ED">
        <w:rPr>
          <w:rFonts w:ascii="Arial" w:hAnsi="Arial" w:cs="Arial"/>
          <w:b/>
          <w:sz w:val="33"/>
          <w:szCs w:val="33"/>
        </w:rPr>
        <w:t>6. Houses Here and There</w:t>
      </w:r>
    </w:p>
    <w:p w14:paraId="3891C0E9"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t>Pat Allingham</w:t>
      </w:r>
    </w:p>
    <w:p w14:paraId="4AA28FDF" w14:textId="77777777" w:rsidR="001700ED" w:rsidRPr="001700ED" w:rsidRDefault="001700ED" w:rsidP="00A15A9D">
      <w:pPr>
        <w:spacing w:after="0" w:line="360" w:lineRule="auto"/>
        <w:rPr>
          <w:rFonts w:ascii="Arial" w:hAnsi="Arial" w:cs="Arial"/>
          <w:sz w:val="33"/>
          <w:szCs w:val="33"/>
        </w:rPr>
      </w:pPr>
      <w:proofErr w:type="spellStart"/>
      <w:r w:rsidRPr="001700ED">
        <w:rPr>
          <w:rFonts w:ascii="Arial" w:hAnsi="Arial" w:cs="Arial"/>
          <w:sz w:val="33"/>
          <w:szCs w:val="33"/>
        </w:rPr>
        <w:t>Wasaga</w:t>
      </w:r>
      <w:proofErr w:type="spellEnd"/>
      <w:r w:rsidRPr="001700ED">
        <w:rPr>
          <w:rFonts w:ascii="Arial" w:hAnsi="Arial" w:cs="Arial"/>
          <w:sz w:val="33"/>
          <w:szCs w:val="33"/>
        </w:rPr>
        <w:t xml:space="preserve"> Beach, ON: P. Allingham, 2006</w:t>
      </w:r>
    </w:p>
    <w:p w14:paraId="67D33C64" w14:textId="77777777" w:rsidR="001700ED" w:rsidRDefault="001700ED" w:rsidP="00A15A9D">
      <w:pPr>
        <w:spacing w:after="0" w:line="360" w:lineRule="auto"/>
        <w:rPr>
          <w:rFonts w:ascii="Arial" w:hAnsi="Arial" w:cs="Arial"/>
          <w:sz w:val="33"/>
          <w:szCs w:val="33"/>
        </w:rPr>
      </w:pPr>
    </w:p>
    <w:p w14:paraId="3A5E50D8" w14:textId="6543A1F6" w:rsidR="001700ED" w:rsidRPr="001700ED" w:rsidRDefault="001700ED" w:rsidP="00A15A9D">
      <w:pPr>
        <w:spacing w:after="0" w:line="360" w:lineRule="auto"/>
        <w:rPr>
          <w:rFonts w:ascii="Arial" w:hAnsi="Arial" w:cs="Arial"/>
          <w:b/>
          <w:sz w:val="33"/>
          <w:szCs w:val="33"/>
        </w:rPr>
      </w:pPr>
      <w:r w:rsidRPr="001700ED">
        <w:rPr>
          <w:rFonts w:ascii="Arial" w:hAnsi="Arial" w:cs="Arial"/>
          <w:b/>
          <w:sz w:val="33"/>
          <w:szCs w:val="33"/>
        </w:rPr>
        <w:t>7. No. V-109: The Biography of a Printing Press</w:t>
      </w:r>
    </w:p>
    <w:p w14:paraId="4F503C05"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t>Henry Morris; bound by E.G. Parrot</w:t>
      </w:r>
    </w:p>
    <w:p w14:paraId="541B6594"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t xml:space="preserve">Watertown, MA: Anne &amp; David </w:t>
      </w:r>
      <w:proofErr w:type="spellStart"/>
      <w:r w:rsidRPr="001700ED">
        <w:rPr>
          <w:rFonts w:ascii="Arial" w:hAnsi="Arial" w:cs="Arial"/>
          <w:sz w:val="33"/>
          <w:szCs w:val="33"/>
        </w:rPr>
        <w:t>Bromer</w:t>
      </w:r>
      <w:proofErr w:type="spellEnd"/>
      <w:r w:rsidRPr="001700ED">
        <w:rPr>
          <w:rFonts w:ascii="Arial" w:hAnsi="Arial" w:cs="Arial"/>
          <w:sz w:val="33"/>
          <w:szCs w:val="33"/>
        </w:rPr>
        <w:t>, 1978</w:t>
      </w:r>
    </w:p>
    <w:p w14:paraId="5ED2F8D4" w14:textId="77777777" w:rsidR="001700ED" w:rsidRDefault="001700ED" w:rsidP="00A15A9D">
      <w:pPr>
        <w:spacing w:after="0" w:line="360" w:lineRule="auto"/>
        <w:rPr>
          <w:rFonts w:ascii="Arial" w:hAnsi="Arial" w:cs="Arial"/>
          <w:sz w:val="33"/>
          <w:szCs w:val="33"/>
        </w:rPr>
      </w:pPr>
    </w:p>
    <w:p w14:paraId="084D27AF" w14:textId="6B6A7340" w:rsidR="001700ED" w:rsidRPr="001700ED" w:rsidRDefault="001700ED" w:rsidP="00A15A9D">
      <w:pPr>
        <w:spacing w:after="0" w:line="360" w:lineRule="auto"/>
        <w:rPr>
          <w:rFonts w:ascii="Arial" w:hAnsi="Arial" w:cs="Arial"/>
          <w:b/>
          <w:sz w:val="33"/>
          <w:szCs w:val="33"/>
        </w:rPr>
      </w:pPr>
      <w:r w:rsidRPr="001700ED">
        <w:rPr>
          <w:rFonts w:ascii="Arial" w:hAnsi="Arial" w:cs="Arial"/>
          <w:b/>
          <w:sz w:val="33"/>
          <w:szCs w:val="33"/>
        </w:rPr>
        <w:t>8. Autobiography of an Early American Wood Engraver</w:t>
      </w:r>
    </w:p>
    <w:p w14:paraId="12F80D7D" w14:textId="77777777" w:rsidR="001700ED" w:rsidRPr="001700ED" w:rsidRDefault="001700ED" w:rsidP="00A15A9D">
      <w:pPr>
        <w:spacing w:after="0" w:line="360" w:lineRule="auto"/>
        <w:rPr>
          <w:rFonts w:ascii="Arial" w:hAnsi="Arial" w:cs="Arial"/>
          <w:sz w:val="33"/>
          <w:szCs w:val="33"/>
        </w:rPr>
      </w:pPr>
      <w:r w:rsidRPr="001700ED">
        <w:rPr>
          <w:rFonts w:ascii="Arial" w:hAnsi="Arial" w:cs="Arial"/>
          <w:sz w:val="33"/>
          <w:szCs w:val="33"/>
        </w:rPr>
        <w:t>Dr. Alexander Anderson, 1775-1870</w:t>
      </w:r>
    </w:p>
    <w:p w14:paraId="1340B42D" w14:textId="3BC1B7D2" w:rsidR="001700ED" w:rsidRDefault="001700ED" w:rsidP="00A15A9D">
      <w:pPr>
        <w:spacing w:after="0" w:line="360" w:lineRule="auto"/>
        <w:rPr>
          <w:rFonts w:ascii="Arial" w:hAnsi="Arial" w:cs="Arial"/>
          <w:sz w:val="33"/>
          <w:szCs w:val="33"/>
        </w:rPr>
      </w:pPr>
      <w:r w:rsidRPr="001700ED">
        <w:rPr>
          <w:rFonts w:ascii="Arial" w:hAnsi="Arial" w:cs="Arial"/>
          <w:sz w:val="33"/>
          <w:szCs w:val="33"/>
        </w:rPr>
        <w:t>New York: Traders Press, 1968</w:t>
      </w:r>
    </w:p>
    <w:p w14:paraId="11B5D9CB" w14:textId="55BF209E" w:rsidR="001700ED" w:rsidRDefault="001700ED" w:rsidP="00A15A9D">
      <w:pPr>
        <w:spacing w:after="0" w:line="360" w:lineRule="auto"/>
        <w:rPr>
          <w:rFonts w:ascii="Arial" w:hAnsi="Arial" w:cs="Arial"/>
          <w:sz w:val="33"/>
          <w:szCs w:val="33"/>
        </w:rPr>
      </w:pPr>
    </w:p>
    <w:p w14:paraId="45A27BB7" w14:textId="186BEFDE"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9. The Butterfly's Ball and the Grasshopper's Feast</w:t>
      </w:r>
    </w:p>
    <w:p w14:paraId="0570FE8A"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William </w:t>
      </w:r>
      <w:proofErr w:type="spellStart"/>
      <w:r w:rsidRPr="008A7A13">
        <w:rPr>
          <w:rFonts w:ascii="Arial" w:hAnsi="Arial" w:cs="Arial"/>
          <w:sz w:val="33"/>
          <w:szCs w:val="33"/>
        </w:rPr>
        <w:t>Plomer</w:t>
      </w:r>
      <w:proofErr w:type="spellEnd"/>
      <w:r w:rsidRPr="008A7A13">
        <w:rPr>
          <w:rFonts w:ascii="Arial" w:hAnsi="Arial" w:cs="Arial"/>
          <w:sz w:val="33"/>
          <w:szCs w:val="33"/>
        </w:rPr>
        <w:t>, 1903-1973</w:t>
      </w:r>
    </w:p>
    <w:p w14:paraId="5AE1AC8D"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Easthampton, MA.: Chamberlain Press,</w:t>
      </w:r>
    </w:p>
    <w:p w14:paraId="1EA594D0"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1977</w:t>
      </w:r>
    </w:p>
    <w:p w14:paraId="61776609" w14:textId="77777777" w:rsidR="008A7A13" w:rsidRDefault="008A7A13" w:rsidP="00A15A9D">
      <w:pPr>
        <w:spacing w:after="0" w:line="360" w:lineRule="auto"/>
        <w:rPr>
          <w:rFonts w:ascii="Arial" w:hAnsi="Arial" w:cs="Arial"/>
          <w:sz w:val="33"/>
          <w:szCs w:val="33"/>
        </w:rPr>
      </w:pPr>
    </w:p>
    <w:p w14:paraId="36C80F08" w14:textId="58B578CB"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10. The Fortune Teller</w:t>
      </w:r>
    </w:p>
    <w:p w14:paraId="33F56F69"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Jan </w:t>
      </w:r>
      <w:proofErr w:type="spellStart"/>
      <w:r w:rsidRPr="008A7A13">
        <w:rPr>
          <w:rFonts w:ascii="Arial" w:hAnsi="Arial" w:cs="Arial"/>
          <w:sz w:val="33"/>
          <w:szCs w:val="33"/>
        </w:rPr>
        <w:t>Kellett</w:t>
      </w:r>
      <w:proofErr w:type="spellEnd"/>
    </w:p>
    <w:p w14:paraId="69BFF040"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Malvern, England: De Walden Press, 2002</w:t>
      </w:r>
    </w:p>
    <w:p w14:paraId="0DFF28EF" w14:textId="77777777" w:rsidR="008A7A13" w:rsidRDefault="008A7A13" w:rsidP="00A15A9D">
      <w:pPr>
        <w:spacing w:after="0" w:line="360" w:lineRule="auto"/>
        <w:rPr>
          <w:rFonts w:ascii="Arial" w:hAnsi="Arial" w:cs="Arial"/>
          <w:sz w:val="33"/>
          <w:szCs w:val="33"/>
        </w:rPr>
      </w:pPr>
    </w:p>
    <w:p w14:paraId="1536A621" w14:textId="7D7AE313"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lastRenderedPageBreak/>
        <w:t xml:space="preserve">11. </w:t>
      </w:r>
      <w:proofErr w:type="spellStart"/>
      <w:r w:rsidRPr="008A7A13">
        <w:rPr>
          <w:rFonts w:ascii="Arial" w:hAnsi="Arial" w:cs="Arial"/>
          <w:b/>
          <w:sz w:val="33"/>
          <w:szCs w:val="33"/>
        </w:rPr>
        <w:t>Nematoda</w:t>
      </w:r>
      <w:proofErr w:type="spellEnd"/>
    </w:p>
    <w:p w14:paraId="6C900C30"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Judith </w:t>
      </w:r>
      <w:proofErr w:type="spellStart"/>
      <w:r w:rsidRPr="008A7A13">
        <w:rPr>
          <w:rFonts w:ascii="Arial" w:hAnsi="Arial" w:cs="Arial"/>
          <w:sz w:val="33"/>
          <w:szCs w:val="33"/>
        </w:rPr>
        <w:t>Serebrin</w:t>
      </w:r>
      <w:proofErr w:type="spellEnd"/>
    </w:p>
    <w:p w14:paraId="6D308339"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Glenview, IL: Judith </w:t>
      </w:r>
      <w:proofErr w:type="spellStart"/>
      <w:r w:rsidRPr="008A7A13">
        <w:rPr>
          <w:rFonts w:ascii="Arial" w:hAnsi="Arial" w:cs="Arial"/>
          <w:sz w:val="33"/>
          <w:szCs w:val="33"/>
        </w:rPr>
        <w:t>Serebrin</w:t>
      </w:r>
      <w:proofErr w:type="spellEnd"/>
      <w:r w:rsidRPr="008A7A13">
        <w:rPr>
          <w:rFonts w:ascii="Arial" w:hAnsi="Arial" w:cs="Arial"/>
          <w:sz w:val="33"/>
          <w:szCs w:val="33"/>
        </w:rPr>
        <w:t>, 2018</w:t>
      </w:r>
    </w:p>
    <w:p w14:paraId="33703B04" w14:textId="77777777" w:rsidR="008A7A13" w:rsidRDefault="008A7A13" w:rsidP="00A15A9D">
      <w:pPr>
        <w:spacing w:after="0" w:line="360" w:lineRule="auto"/>
        <w:rPr>
          <w:rFonts w:ascii="Arial" w:hAnsi="Arial" w:cs="Arial"/>
          <w:sz w:val="33"/>
          <w:szCs w:val="33"/>
        </w:rPr>
      </w:pPr>
    </w:p>
    <w:p w14:paraId="0A877391" w14:textId="02A3FF6A"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12. Twenty Years of Fooling Around with A. Banana</w:t>
      </w:r>
    </w:p>
    <w:p w14:paraId="09694710"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Anna </w:t>
      </w:r>
      <w:proofErr w:type="spellStart"/>
      <w:r w:rsidRPr="008A7A13">
        <w:rPr>
          <w:rFonts w:ascii="Arial" w:hAnsi="Arial" w:cs="Arial"/>
          <w:sz w:val="33"/>
          <w:szCs w:val="33"/>
        </w:rPr>
        <w:t>Bohichik</w:t>
      </w:r>
      <w:proofErr w:type="spellEnd"/>
    </w:p>
    <w:p w14:paraId="205325D1" w14:textId="7AE7E1A2" w:rsidR="001700ED" w:rsidRDefault="008A7A13" w:rsidP="00A15A9D">
      <w:pPr>
        <w:spacing w:after="0" w:line="360" w:lineRule="auto"/>
        <w:rPr>
          <w:rFonts w:ascii="Arial" w:hAnsi="Arial" w:cs="Arial"/>
          <w:sz w:val="33"/>
          <w:szCs w:val="33"/>
        </w:rPr>
      </w:pPr>
      <w:r w:rsidRPr="008A7A13">
        <w:rPr>
          <w:rFonts w:ascii="Arial" w:hAnsi="Arial" w:cs="Arial"/>
          <w:sz w:val="33"/>
          <w:szCs w:val="33"/>
        </w:rPr>
        <w:t>Vancouver, BC: A. Banana, 1990</w:t>
      </w:r>
    </w:p>
    <w:p w14:paraId="2CC80448" w14:textId="286CA814" w:rsidR="008A7A13" w:rsidRDefault="008A7A13" w:rsidP="00A15A9D">
      <w:pPr>
        <w:spacing w:after="0" w:line="360" w:lineRule="auto"/>
        <w:rPr>
          <w:rFonts w:ascii="Arial" w:hAnsi="Arial" w:cs="Arial"/>
          <w:sz w:val="33"/>
          <w:szCs w:val="33"/>
        </w:rPr>
      </w:pPr>
    </w:p>
    <w:p w14:paraId="6924D97E" w14:textId="32DA874B"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13. How It Warms</w:t>
      </w:r>
    </w:p>
    <w:p w14:paraId="45B89303" w14:textId="77777777" w:rsidR="008A7A13" w:rsidRPr="008A7A13" w:rsidRDefault="008A7A13" w:rsidP="00A15A9D">
      <w:pPr>
        <w:spacing w:after="0" w:line="360" w:lineRule="auto"/>
        <w:rPr>
          <w:rFonts w:ascii="Arial" w:hAnsi="Arial" w:cs="Arial"/>
          <w:sz w:val="33"/>
          <w:szCs w:val="33"/>
        </w:rPr>
      </w:pPr>
      <w:proofErr w:type="spellStart"/>
      <w:r w:rsidRPr="008A7A13">
        <w:rPr>
          <w:rFonts w:ascii="Arial" w:hAnsi="Arial" w:cs="Arial"/>
          <w:sz w:val="33"/>
          <w:szCs w:val="33"/>
        </w:rPr>
        <w:t>Erella</w:t>
      </w:r>
      <w:proofErr w:type="spellEnd"/>
      <w:r w:rsidRPr="008A7A13">
        <w:rPr>
          <w:rFonts w:ascii="Arial" w:hAnsi="Arial" w:cs="Arial"/>
          <w:sz w:val="33"/>
          <w:szCs w:val="33"/>
        </w:rPr>
        <w:t xml:space="preserve"> Vent</w:t>
      </w:r>
    </w:p>
    <w:p w14:paraId="54ECA491"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Toronto: </w:t>
      </w:r>
      <w:proofErr w:type="spellStart"/>
      <w:r w:rsidRPr="008A7A13">
        <w:rPr>
          <w:rFonts w:ascii="Arial" w:hAnsi="Arial" w:cs="Arial"/>
          <w:sz w:val="33"/>
          <w:szCs w:val="33"/>
        </w:rPr>
        <w:t>Droplit</w:t>
      </w:r>
      <w:proofErr w:type="spellEnd"/>
      <w:r w:rsidRPr="008A7A13">
        <w:rPr>
          <w:rFonts w:ascii="Arial" w:hAnsi="Arial" w:cs="Arial"/>
          <w:sz w:val="33"/>
          <w:szCs w:val="33"/>
        </w:rPr>
        <w:t xml:space="preserve"> Books, 1991</w:t>
      </w:r>
    </w:p>
    <w:p w14:paraId="7F93DD4E" w14:textId="77777777" w:rsidR="008A7A13" w:rsidRDefault="008A7A13" w:rsidP="00A15A9D">
      <w:pPr>
        <w:spacing w:after="0" w:line="360" w:lineRule="auto"/>
        <w:rPr>
          <w:rFonts w:ascii="Arial" w:hAnsi="Arial" w:cs="Arial"/>
          <w:sz w:val="33"/>
          <w:szCs w:val="33"/>
        </w:rPr>
      </w:pPr>
    </w:p>
    <w:p w14:paraId="5AB3BD27" w14:textId="1B7135D7"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14. More</w:t>
      </w:r>
    </w:p>
    <w:p w14:paraId="3C6C75AF" w14:textId="77777777" w:rsidR="008A7A13" w:rsidRPr="008A7A13" w:rsidRDefault="008A7A13" w:rsidP="00A15A9D">
      <w:pPr>
        <w:spacing w:after="0" w:line="360" w:lineRule="auto"/>
        <w:rPr>
          <w:rFonts w:ascii="Arial" w:hAnsi="Arial" w:cs="Arial"/>
          <w:sz w:val="33"/>
          <w:szCs w:val="33"/>
        </w:rPr>
      </w:pPr>
      <w:proofErr w:type="spellStart"/>
      <w:r w:rsidRPr="008A7A13">
        <w:rPr>
          <w:rFonts w:ascii="Arial" w:hAnsi="Arial" w:cs="Arial"/>
          <w:sz w:val="33"/>
          <w:szCs w:val="33"/>
        </w:rPr>
        <w:t>Erella</w:t>
      </w:r>
      <w:proofErr w:type="spellEnd"/>
      <w:r w:rsidRPr="008A7A13">
        <w:rPr>
          <w:rFonts w:ascii="Arial" w:hAnsi="Arial" w:cs="Arial"/>
          <w:sz w:val="33"/>
          <w:szCs w:val="33"/>
        </w:rPr>
        <w:t xml:space="preserve"> Vent</w:t>
      </w:r>
    </w:p>
    <w:p w14:paraId="27EB7F5C"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Toronto: </w:t>
      </w:r>
      <w:proofErr w:type="spellStart"/>
      <w:r w:rsidRPr="008A7A13">
        <w:rPr>
          <w:rFonts w:ascii="Arial" w:hAnsi="Arial" w:cs="Arial"/>
          <w:sz w:val="33"/>
          <w:szCs w:val="33"/>
        </w:rPr>
        <w:t>Droplit</w:t>
      </w:r>
      <w:proofErr w:type="spellEnd"/>
      <w:r w:rsidRPr="008A7A13">
        <w:rPr>
          <w:rFonts w:ascii="Arial" w:hAnsi="Arial" w:cs="Arial"/>
          <w:sz w:val="33"/>
          <w:szCs w:val="33"/>
        </w:rPr>
        <w:t xml:space="preserve"> Books, 1994</w:t>
      </w:r>
    </w:p>
    <w:p w14:paraId="4321354D" w14:textId="77777777" w:rsidR="008A7A13" w:rsidRDefault="008A7A13" w:rsidP="00A15A9D">
      <w:pPr>
        <w:spacing w:after="0" w:line="360" w:lineRule="auto"/>
        <w:rPr>
          <w:rFonts w:ascii="Arial" w:hAnsi="Arial" w:cs="Arial"/>
          <w:sz w:val="33"/>
          <w:szCs w:val="33"/>
        </w:rPr>
      </w:pPr>
    </w:p>
    <w:p w14:paraId="5C2A1AD3" w14:textId="6BF751AB"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15. What Ship?</w:t>
      </w:r>
    </w:p>
    <w:p w14:paraId="5653E8B1" w14:textId="77777777" w:rsidR="008A7A13" w:rsidRPr="008A7A13" w:rsidRDefault="008A7A13" w:rsidP="00A15A9D">
      <w:pPr>
        <w:spacing w:after="0" w:line="360" w:lineRule="auto"/>
        <w:rPr>
          <w:rFonts w:ascii="Arial" w:hAnsi="Arial" w:cs="Arial"/>
          <w:sz w:val="33"/>
          <w:szCs w:val="33"/>
        </w:rPr>
      </w:pPr>
      <w:proofErr w:type="spellStart"/>
      <w:r w:rsidRPr="008A7A13">
        <w:rPr>
          <w:rFonts w:ascii="Arial" w:hAnsi="Arial" w:cs="Arial"/>
          <w:sz w:val="33"/>
          <w:szCs w:val="33"/>
        </w:rPr>
        <w:t>Erella</w:t>
      </w:r>
      <w:proofErr w:type="spellEnd"/>
      <w:r w:rsidRPr="008A7A13">
        <w:rPr>
          <w:rFonts w:ascii="Arial" w:hAnsi="Arial" w:cs="Arial"/>
          <w:sz w:val="33"/>
          <w:szCs w:val="33"/>
        </w:rPr>
        <w:t xml:space="preserve"> Vent</w:t>
      </w:r>
    </w:p>
    <w:p w14:paraId="6C12B88C"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Toronto: </w:t>
      </w:r>
      <w:proofErr w:type="spellStart"/>
      <w:r w:rsidRPr="008A7A13">
        <w:rPr>
          <w:rFonts w:ascii="Arial" w:hAnsi="Arial" w:cs="Arial"/>
          <w:sz w:val="33"/>
          <w:szCs w:val="33"/>
        </w:rPr>
        <w:t>Droplit</w:t>
      </w:r>
      <w:proofErr w:type="spellEnd"/>
      <w:r w:rsidRPr="008A7A13">
        <w:rPr>
          <w:rFonts w:ascii="Arial" w:hAnsi="Arial" w:cs="Arial"/>
          <w:sz w:val="33"/>
          <w:szCs w:val="33"/>
        </w:rPr>
        <w:t xml:space="preserve"> Books, 1992</w:t>
      </w:r>
    </w:p>
    <w:p w14:paraId="11322FE0" w14:textId="77777777" w:rsidR="008A7A13" w:rsidRDefault="008A7A13" w:rsidP="00A15A9D">
      <w:pPr>
        <w:spacing w:after="0" w:line="360" w:lineRule="auto"/>
        <w:rPr>
          <w:rFonts w:ascii="Arial" w:hAnsi="Arial" w:cs="Arial"/>
          <w:sz w:val="33"/>
          <w:szCs w:val="33"/>
        </w:rPr>
      </w:pPr>
    </w:p>
    <w:p w14:paraId="73B5BB44" w14:textId="0A340FC9" w:rsidR="008A7A13" w:rsidRPr="008A7A13" w:rsidRDefault="008A7A13" w:rsidP="00A15A9D">
      <w:pPr>
        <w:spacing w:after="0" w:line="360" w:lineRule="auto"/>
        <w:rPr>
          <w:rFonts w:ascii="Arial" w:hAnsi="Arial" w:cs="Arial"/>
          <w:b/>
          <w:sz w:val="33"/>
          <w:szCs w:val="33"/>
        </w:rPr>
      </w:pPr>
      <w:r w:rsidRPr="008A7A13">
        <w:rPr>
          <w:rFonts w:ascii="Arial" w:hAnsi="Arial" w:cs="Arial"/>
          <w:b/>
          <w:sz w:val="33"/>
          <w:szCs w:val="33"/>
        </w:rPr>
        <w:t>16. Diversity</w:t>
      </w:r>
    </w:p>
    <w:p w14:paraId="1DDE2095" w14:textId="77777777" w:rsidR="008A7A13" w:rsidRPr="008A7A13" w:rsidRDefault="008A7A13" w:rsidP="00A15A9D">
      <w:pPr>
        <w:spacing w:after="0" w:line="360" w:lineRule="auto"/>
        <w:rPr>
          <w:rFonts w:ascii="Arial" w:hAnsi="Arial" w:cs="Arial"/>
          <w:sz w:val="33"/>
          <w:szCs w:val="33"/>
        </w:rPr>
      </w:pPr>
      <w:r w:rsidRPr="008A7A13">
        <w:rPr>
          <w:rFonts w:ascii="Arial" w:hAnsi="Arial" w:cs="Arial"/>
          <w:sz w:val="33"/>
          <w:szCs w:val="33"/>
        </w:rPr>
        <w:t xml:space="preserve">Susan </w:t>
      </w:r>
      <w:proofErr w:type="spellStart"/>
      <w:r w:rsidRPr="008A7A13">
        <w:rPr>
          <w:rFonts w:ascii="Arial" w:hAnsi="Arial" w:cs="Arial"/>
          <w:sz w:val="33"/>
          <w:szCs w:val="33"/>
        </w:rPr>
        <w:t>Carr</w:t>
      </w:r>
      <w:proofErr w:type="spellEnd"/>
    </w:p>
    <w:p w14:paraId="6B78CE25" w14:textId="33276DED" w:rsidR="008A7A13" w:rsidRPr="00925B93" w:rsidRDefault="008A7A13" w:rsidP="00A15A9D">
      <w:pPr>
        <w:spacing w:after="0" w:line="360" w:lineRule="auto"/>
        <w:rPr>
          <w:rFonts w:ascii="Arial" w:hAnsi="Arial" w:cs="Arial"/>
          <w:sz w:val="33"/>
          <w:szCs w:val="33"/>
        </w:rPr>
      </w:pPr>
      <w:r w:rsidRPr="008A7A13">
        <w:rPr>
          <w:rFonts w:ascii="Arial" w:hAnsi="Arial" w:cs="Arial"/>
          <w:sz w:val="33"/>
          <w:szCs w:val="33"/>
        </w:rPr>
        <w:lastRenderedPageBreak/>
        <w:t>Produced for inclusion in A Book Arts</w:t>
      </w:r>
      <w:r>
        <w:rPr>
          <w:rFonts w:ascii="Arial" w:hAnsi="Arial" w:cs="Arial"/>
          <w:sz w:val="33"/>
          <w:szCs w:val="33"/>
        </w:rPr>
        <w:t xml:space="preserve"> </w:t>
      </w:r>
      <w:r w:rsidRPr="008A7A13">
        <w:rPr>
          <w:rFonts w:ascii="Arial" w:hAnsi="Arial" w:cs="Arial"/>
          <w:sz w:val="33"/>
          <w:szCs w:val="33"/>
        </w:rPr>
        <w:t>Mosaic, Canadian Bookbinders and</w:t>
      </w:r>
      <w:r>
        <w:rPr>
          <w:rFonts w:ascii="Arial" w:hAnsi="Arial" w:cs="Arial"/>
          <w:sz w:val="33"/>
          <w:szCs w:val="33"/>
        </w:rPr>
        <w:t xml:space="preserve"> </w:t>
      </w:r>
      <w:r w:rsidRPr="008A7A13">
        <w:rPr>
          <w:rFonts w:ascii="Arial" w:hAnsi="Arial" w:cs="Arial"/>
          <w:sz w:val="33"/>
          <w:szCs w:val="33"/>
        </w:rPr>
        <w:t>Book Artists Guild, 2005</w:t>
      </w:r>
    </w:p>
    <w:p w14:paraId="44F8E255" w14:textId="77777777" w:rsidR="00CF6F8E" w:rsidRPr="007A6FC8" w:rsidRDefault="00CF6F8E" w:rsidP="00A15A9D">
      <w:pPr>
        <w:spacing w:after="0" w:line="360" w:lineRule="auto"/>
        <w:rPr>
          <w:rFonts w:ascii="Arial" w:eastAsia="Times New Roman" w:hAnsi="Arial" w:cs="Arial"/>
          <w:b/>
          <w:color w:val="7030A0"/>
          <w:sz w:val="33"/>
          <w:szCs w:val="33"/>
        </w:rPr>
      </w:pPr>
    </w:p>
    <w:p w14:paraId="387E7648" w14:textId="1ABA42AA" w:rsidR="00FC54AA" w:rsidRDefault="00BE1CEB" w:rsidP="00A15A9D">
      <w:pPr>
        <w:spacing w:after="0" w:line="360" w:lineRule="auto"/>
        <w:rPr>
          <w:rFonts w:ascii="Arial" w:hAnsi="Arial" w:cs="Arial"/>
          <w:b/>
          <w:sz w:val="33"/>
          <w:szCs w:val="33"/>
        </w:rPr>
      </w:pPr>
      <w:r w:rsidRPr="007A6FC8">
        <w:rPr>
          <w:rFonts w:ascii="Arial" w:hAnsi="Arial" w:cs="Arial"/>
          <w:b/>
          <w:sz w:val="33"/>
          <w:szCs w:val="33"/>
        </w:rPr>
        <w:t xml:space="preserve">To the right of the </w:t>
      </w:r>
      <w:r w:rsidR="003C7634">
        <w:rPr>
          <w:rFonts w:ascii="Arial" w:hAnsi="Arial" w:cs="Arial"/>
          <w:b/>
          <w:sz w:val="33"/>
          <w:szCs w:val="33"/>
        </w:rPr>
        <w:t xml:space="preserve">miniature books </w:t>
      </w:r>
      <w:r w:rsidRPr="007A6FC8">
        <w:rPr>
          <w:rFonts w:ascii="Arial" w:hAnsi="Arial" w:cs="Arial"/>
          <w:b/>
          <w:sz w:val="33"/>
          <w:szCs w:val="33"/>
        </w:rPr>
        <w:t xml:space="preserve">is an emergency exit door, then a corner with the last wall of the exhibit. </w:t>
      </w:r>
      <w:r w:rsidR="00FC54AA" w:rsidRPr="00604820">
        <w:rPr>
          <w:rFonts w:ascii="Arial" w:hAnsi="Arial" w:cs="Arial"/>
          <w:b/>
          <w:sz w:val="33"/>
          <w:szCs w:val="33"/>
        </w:rPr>
        <w:t xml:space="preserve">Continuing to the right are </w:t>
      </w:r>
      <w:r w:rsidR="00604820" w:rsidRPr="00604820">
        <w:rPr>
          <w:rFonts w:ascii="Arial" w:hAnsi="Arial" w:cs="Arial"/>
          <w:b/>
          <w:sz w:val="33"/>
          <w:szCs w:val="33"/>
        </w:rPr>
        <w:t xml:space="preserve">three framed </w:t>
      </w:r>
      <w:r w:rsidR="001D537D">
        <w:rPr>
          <w:rFonts w:ascii="Arial" w:hAnsi="Arial" w:cs="Arial"/>
          <w:b/>
          <w:sz w:val="33"/>
          <w:szCs w:val="33"/>
        </w:rPr>
        <w:t>sheets</w:t>
      </w:r>
      <w:r w:rsidR="00604820" w:rsidRPr="00604820">
        <w:rPr>
          <w:rFonts w:ascii="Arial" w:hAnsi="Arial" w:cs="Arial"/>
          <w:b/>
          <w:sz w:val="33"/>
          <w:szCs w:val="33"/>
        </w:rPr>
        <w:t xml:space="preserve"> from the </w:t>
      </w:r>
      <w:r w:rsidR="001D537D">
        <w:rPr>
          <w:rFonts w:ascii="Arial" w:hAnsi="Arial" w:cs="Arial"/>
          <w:b/>
          <w:sz w:val="33"/>
          <w:szCs w:val="33"/>
        </w:rPr>
        <w:t>work</w:t>
      </w:r>
      <w:r w:rsidR="00604820" w:rsidRPr="00604820">
        <w:rPr>
          <w:rFonts w:ascii="Arial" w:hAnsi="Arial" w:cs="Arial"/>
          <w:b/>
          <w:sz w:val="33"/>
          <w:szCs w:val="33"/>
        </w:rPr>
        <w:t xml:space="preserve">. </w:t>
      </w:r>
    </w:p>
    <w:p w14:paraId="54E98F98" w14:textId="23BEC568" w:rsidR="005D2D6E" w:rsidRDefault="005D2D6E">
      <w:pPr>
        <w:rPr>
          <w:rFonts w:ascii="Arial" w:hAnsi="Arial" w:cs="Arial"/>
          <w:b/>
          <w:sz w:val="33"/>
          <w:szCs w:val="33"/>
        </w:rPr>
      </w:pPr>
    </w:p>
    <w:p w14:paraId="30F42C64" w14:textId="22709AA6" w:rsidR="00FC42A9" w:rsidRPr="00FC42A9" w:rsidRDefault="005D2D6E" w:rsidP="00A15A9D">
      <w:pPr>
        <w:spacing w:after="0" w:line="360" w:lineRule="auto"/>
        <w:rPr>
          <w:rFonts w:ascii="Arial" w:hAnsi="Arial" w:cs="Arial"/>
          <w:b/>
          <w:sz w:val="33"/>
          <w:szCs w:val="33"/>
        </w:rPr>
      </w:pPr>
      <w:r>
        <w:rPr>
          <w:rFonts w:ascii="Arial" w:hAnsi="Arial" w:cs="Arial"/>
          <w:b/>
          <w:sz w:val="33"/>
          <w:szCs w:val="33"/>
        </w:rPr>
        <w:t>F</w:t>
      </w:r>
      <w:r w:rsidR="00FC42A9" w:rsidRPr="00FC42A9">
        <w:rPr>
          <w:rFonts w:ascii="Arial" w:hAnsi="Arial" w:cs="Arial"/>
          <w:b/>
          <w:sz w:val="33"/>
          <w:szCs w:val="33"/>
        </w:rPr>
        <w:t>rom left to right: Rat-Bat, Turtle, Rabbit</w:t>
      </w:r>
    </w:p>
    <w:p w14:paraId="1CF2FB22" w14:textId="18E359C7" w:rsidR="00FC42A9" w:rsidRPr="00FC42A9" w:rsidRDefault="00FC42A9" w:rsidP="00A15A9D">
      <w:pPr>
        <w:spacing w:after="0" w:line="360" w:lineRule="auto"/>
        <w:rPr>
          <w:rFonts w:ascii="Arial" w:hAnsi="Arial" w:cs="Arial"/>
          <w:sz w:val="33"/>
          <w:szCs w:val="33"/>
        </w:rPr>
      </w:pPr>
      <w:r w:rsidRPr="00FC42A9">
        <w:rPr>
          <w:rFonts w:ascii="Arial" w:hAnsi="Arial" w:cs="Arial"/>
          <w:sz w:val="33"/>
          <w:szCs w:val="33"/>
        </w:rPr>
        <w:t>From Anansi Company: A Collection of Thirteen</w:t>
      </w:r>
      <w:r w:rsidR="00A215A0">
        <w:rPr>
          <w:rFonts w:ascii="Arial" w:hAnsi="Arial" w:cs="Arial"/>
          <w:sz w:val="33"/>
          <w:szCs w:val="33"/>
        </w:rPr>
        <w:t xml:space="preserve"> </w:t>
      </w:r>
      <w:r w:rsidRPr="00FC42A9">
        <w:rPr>
          <w:rFonts w:ascii="Arial" w:hAnsi="Arial" w:cs="Arial"/>
          <w:sz w:val="33"/>
          <w:szCs w:val="33"/>
        </w:rPr>
        <w:t>Hand-made Wire and Card Rod-puppets</w:t>
      </w:r>
    </w:p>
    <w:p w14:paraId="30990D56" w14:textId="77777777" w:rsidR="00FC42A9" w:rsidRPr="00FC42A9" w:rsidRDefault="00FC42A9" w:rsidP="00A15A9D">
      <w:pPr>
        <w:spacing w:after="0" w:line="360" w:lineRule="auto"/>
        <w:rPr>
          <w:rFonts w:ascii="Arial" w:hAnsi="Arial" w:cs="Arial"/>
          <w:sz w:val="33"/>
          <w:szCs w:val="33"/>
        </w:rPr>
      </w:pPr>
      <w:r w:rsidRPr="00FC42A9">
        <w:rPr>
          <w:rFonts w:ascii="Arial" w:hAnsi="Arial" w:cs="Arial"/>
          <w:sz w:val="33"/>
          <w:szCs w:val="33"/>
        </w:rPr>
        <w:t>Roy Fisher; illustrated by Ronald King</w:t>
      </w:r>
    </w:p>
    <w:p w14:paraId="7AA168BE" w14:textId="77777777" w:rsidR="00FC42A9" w:rsidRPr="00FC42A9" w:rsidRDefault="00FC42A9" w:rsidP="00A15A9D">
      <w:pPr>
        <w:spacing w:after="0" w:line="360" w:lineRule="auto"/>
        <w:rPr>
          <w:rFonts w:ascii="Arial" w:hAnsi="Arial" w:cs="Arial"/>
          <w:sz w:val="33"/>
          <w:szCs w:val="33"/>
        </w:rPr>
      </w:pPr>
      <w:r w:rsidRPr="00FC42A9">
        <w:rPr>
          <w:rFonts w:ascii="Arial" w:hAnsi="Arial" w:cs="Arial"/>
          <w:sz w:val="33"/>
          <w:szCs w:val="33"/>
        </w:rPr>
        <w:t>Screen printed on card, metal wire</w:t>
      </w:r>
    </w:p>
    <w:p w14:paraId="1D3C2C53" w14:textId="77777777" w:rsidR="00FC42A9" w:rsidRPr="00FC42A9" w:rsidRDefault="00FC42A9" w:rsidP="00A15A9D">
      <w:pPr>
        <w:spacing w:after="0" w:line="360" w:lineRule="auto"/>
        <w:rPr>
          <w:rFonts w:ascii="Arial" w:hAnsi="Arial" w:cs="Arial"/>
          <w:sz w:val="33"/>
          <w:szCs w:val="33"/>
        </w:rPr>
      </w:pPr>
      <w:r w:rsidRPr="00FC42A9">
        <w:rPr>
          <w:rFonts w:ascii="Arial" w:hAnsi="Arial" w:cs="Arial"/>
          <w:sz w:val="33"/>
          <w:szCs w:val="33"/>
        </w:rPr>
        <w:t>Artist edition</w:t>
      </w:r>
    </w:p>
    <w:p w14:paraId="287D23D3" w14:textId="77777777" w:rsidR="00FC42A9" w:rsidRPr="00FC42A9" w:rsidRDefault="00FC42A9" w:rsidP="00A15A9D">
      <w:pPr>
        <w:spacing w:after="0" w:line="360" w:lineRule="auto"/>
        <w:rPr>
          <w:rFonts w:ascii="Arial" w:hAnsi="Arial" w:cs="Arial"/>
          <w:sz w:val="33"/>
          <w:szCs w:val="33"/>
        </w:rPr>
      </w:pPr>
      <w:r w:rsidRPr="00FC42A9">
        <w:rPr>
          <w:rFonts w:ascii="Arial" w:hAnsi="Arial" w:cs="Arial"/>
          <w:sz w:val="33"/>
          <w:szCs w:val="33"/>
        </w:rPr>
        <w:t>Guildford, England: Circle Press, 1992</w:t>
      </w:r>
    </w:p>
    <w:p w14:paraId="06439253" w14:textId="35044896" w:rsidR="00604820" w:rsidRDefault="00FC42A9" w:rsidP="00A15A9D">
      <w:pPr>
        <w:spacing w:after="0" w:line="360" w:lineRule="auto"/>
        <w:rPr>
          <w:rFonts w:ascii="Arial" w:hAnsi="Arial" w:cs="Arial"/>
          <w:sz w:val="33"/>
          <w:szCs w:val="33"/>
        </w:rPr>
      </w:pPr>
      <w:r w:rsidRPr="00FC42A9">
        <w:rPr>
          <w:rFonts w:ascii="Arial" w:hAnsi="Arial" w:cs="Arial"/>
          <w:sz w:val="33"/>
          <w:szCs w:val="33"/>
        </w:rPr>
        <w:t>Anansi Company is an intriguing collection of</w:t>
      </w:r>
      <w:r w:rsidR="00A215A0">
        <w:rPr>
          <w:rFonts w:ascii="Arial" w:hAnsi="Arial" w:cs="Arial"/>
          <w:sz w:val="33"/>
          <w:szCs w:val="33"/>
        </w:rPr>
        <w:t xml:space="preserve"> </w:t>
      </w:r>
      <w:r w:rsidRPr="00FC42A9">
        <w:rPr>
          <w:rFonts w:ascii="Arial" w:hAnsi="Arial" w:cs="Arial"/>
          <w:sz w:val="33"/>
          <w:szCs w:val="33"/>
        </w:rPr>
        <w:t>detachable puppets and book art inspired by</w:t>
      </w:r>
      <w:r w:rsidR="00A215A0">
        <w:rPr>
          <w:rFonts w:ascii="Arial" w:hAnsi="Arial" w:cs="Arial"/>
          <w:sz w:val="33"/>
          <w:szCs w:val="33"/>
        </w:rPr>
        <w:t xml:space="preserve"> </w:t>
      </w:r>
      <w:r w:rsidRPr="00FC42A9">
        <w:rPr>
          <w:rFonts w:ascii="Arial" w:hAnsi="Arial" w:cs="Arial"/>
          <w:sz w:val="33"/>
          <w:szCs w:val="33"/>
        </w:rPr>
        <w:t>Afro-Caribbean folktales.</w:t>
      </w:r>
    </w:p>
    <w:p w14:paraId="0061852D" w14:textId="77777777" w:rsidR="008E0355" w:rsidRPr="00FC42A9" w:rsidRDefault="008E0355" w:rsidP="00A15A9D">
      <w:pPr>
        <w:spacing w:after="0" w:line="360" w:lineRule="auto"/>
        <w:rPr>
          <w:rFonts w:ascii="Arial" w:hAnsi="Arial" w:cs="Arial"/>
          <w:sz w:val="33"/>
          <w:szCs w:val="33"/>
        </w:rPr>
      </w:pPr>
    </w:p>
    <w:p w14:paraId="03071FAA" w14:textId="18472976" w:rsidR="008146E7" w:rsidRPr="000A12D4" w:rsidRDefault="008146E7" w:rsidP="00A15A9D">
      <w:pPr>
        <w:pStyle w:val="Heading1"/>
        <w:spacing w:before="0"/>
        <w:rPr>
          <w:rFonts w:ascii="Arial" w:hAnsi="Arial" w:cs="Arial"/>
          <w:b/>
          <w:sz w:val="33"/>
          <w:szCs w:val="33"/>
          <w:u w:val="single"/>
          <w:lang w:val="en-CA"/>
        </w:rPr>
      </w:pPr>
      <w:bookmarkStart w:id="16" w:name="_Toc32389002"/>
      <w:r w:rsidRPr="000A12D4">
        <w:rPr>
          <w:rFonts w:ascii="Arial" w:hAnsi="Arial" w:cs="Arial"/>
          <w:b/>
          <w:sz w:val="33"/>
          <w:szCs w:val="33"/>
          <w:u w:val="single"/>
          <w:lang w:val="en-CA"/>
        </w:rPr>
        <w:t xml:space="preserve">Panel </w:t>
      </w:r>
      <w:r w:rsidR="00EF09F8" w:rsidRPr="000A12D4">
        <w:rPr>
          <w:rFonts w:ascii="Arial" w:hAnsi="Arial" w:cs="Arial"/>
          <w:b/>
          <w:sz w:val="33"/>
          <w:szCs w:val="33"/>
          <w:u w:val="single"/>
          <w:lang w:val="en-CA"/>
        </w:rPr>
        <w:t>9</w:t>
      </w:r>
      <w:r w:rsidRPr="000A12D4">
        <w:rPr>
          <w:rFonts w:ascii="Arial" w:hAnsi="Arial" w:cs="Arial"/>
          <w:b/>
          <w:sz w:val="33"/>
          <w:szCs w:val="33"/>
          <w:u w:val="single"/>
          <w:lang w:val="en-CA"/>
        </w:rPr>
        <w:t>: Exposed Sewing</w:t>
      </w:r>
      <w:bookmarkEnd w:id="16"/>
    </w:p>
    <w:p w14:paraId="7D0E43E5" w14:textId="77777777" w:rsidR="001E3FED" w:rsidRPr="001E3FED" w:rsidRDefault="001E3FED" w:rsidP="001E3FED">
      <w:pPr>
        <w:rPr>
          <w:lang w:val="en-CA"/>
        </w:rPr>
      </w:pPr>
    </w:p>
    <w:p w14:paraId="1D3AD973" w14:textId="32543A2A" w:rsidR="001C247C" w:rsidRDefault="008146E7" w:rsidP="00A15A9D">
      <w:pPr>
        <w:spacing w:after="0" w:line="360" w:lineRule="auto"/>
        <w:rPr>
          <w:rFonts w:ascii="Arial" w:hAnsi="Arial" w:cs="Arial"/>
          <w:b/>
          <w:sz w:val="33"/>
          <w:szCs w:val="33"/>
        </w:rPr>
      </w:pPr>
      <w:r w:rsidRPr="008146E7">
        <w:rPr>
          <w:rFonts w:ascii="Arial" w:hAnsi="Arial" w:cs="Arial"/>
          <w:b/>
          <w:sz w:val="33"/>
          <w:szCs w:val="33"/>
        </w:rPr>
        <w:t>Exposed Sewing</w:t>
      </w:r>
    </w:p>
    <w:p w14:paraId="64483AB1" w14:textId="3D316957" w:rsidR="008146E7" w:rsidRDefault="008146E7" w:rsidP="00A15A9D">
      <w:pPr>
        <w:spacing w:after="0" w:line="360" w:lineRule="auto"/>
        <w:rPr>
          <w:rFonts w:ascii="Arial" w:hAnsi="Arial" w:cs="Arial"/>
          <w:sz w:val="33"/>
          <w:szCs w:val="33"/>
        </w:rPr>
      </w:pPr>
      <w:r w:rsidRPr="008146E7">
        <w:rPr>
          <w:rFonts w:ascii="Arial" w:hAnsi="Arial" w:cs="Arial"/>
          <w:sz w:val="33"/>
          <w:szCs w:val="33"/>
        </w:rPr>
        <w:t xml:space="preserve">A book is traditionally a “bound” item. There are different techniques bookbinders and book artists use to bind the pages </w:t>
      </w:r>
      <w:r w:rsidRPr="008146E7">
        <w:rPr>
          <w:rFonts w:ascii="Arial" w:hAnsi="Arial" w:cs="Arial"/>
          <w:sz w:val="33"/>
          <w:szCs w:val="33"/>
        </w:rPr>
        <w:lastRenderedPageBreak/>
        <w:t>or parts of their creation together including, but not limited to, folding, sewing and gluing materials together. This display case shows examples of exposed sewing: stab-binding and long-stitch binding. These historical techniques continue to be used today.</w:t>
      </w:r>
    </w:p>
    <w:p w14:paraId="5D8927BF" w14:textId="27012B2A" w:rsidR="005D2D6E" w:rsidRPr="000A12D4" w:rsidRDefault="005D2D6E">
      <w:pPr>
        <w:rPr>
          <w:rFonts w:ascii="Arial" w:eastAsiaTheme="majorEastAsia" w:hAnsi="Arial" w:cs="Arial"/>
          <w:b/>
          <w:color w:val="2E74B5" w:themeColor="accent1" w:themeShade="BF"/>
          <w:sz w:val="33"/>
          <w:szCs w:val="33"/>
          <w:u w:val="single"/>
          <w:lang w:val="en-CA"/>
        </w:rPr>
      </w:pPr>
    </w:p>
    <w:p w14:paraId="2BA306A6" w14:textId="5AF6C33F" w:rsidR="009842CE" w:rsidRPr="000A12D4" w:rsidRDefault="00190548" w:rsidP="00A15A9D">
      <w:pPr>
        <w:pStyle w:val="Heading1"/>
        <w:spacing w:before="0"/>
        <w:rPr>
          <w:rFonts w:ascii="Arial" w:hAnsi="Arial" w:cs="Arial"/>
          <w:b/>
          <w:sz w:val="33"/>
          <w:szCs w:val="33"/>
          <w:u w:val="single"/>
          <w:lang w:val="en-CA"/>
        </w:rPr>
      </w:pPr>
      <w:bookmarkStart w:id="17" w:name="_Toc32389003"/>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G</w:t>
      </w:r>
      <w:r w:rsidRPr="000A12D4">
        <w:rPr>
          <w:rFonts w:ascii="Arial" w:hAnsi="Arial" w:cs="Arial"/>
          <w:b/>
          <w:sz w:val="33"/>
          <w:szCs w:val="33"/>
          <w:u w:val="single"/>
          <w:lang w:val="en-CA"/>
        </w:rPr>
        <w:t>: Exposed Sewing</w:t>
      </w:r>
      <w:bookmarkEnd w:id="17"/>
    </w:p>
    <w:p w14:paraId="47AD3A74" w14:textId="77777777" w:rsidR="001E3FED" w:rsidRPr="001E3FED" w:rsidRDefault="001E3FED" w:rsidP="001E3FED">
      <w:pPr>
        <w:rPr>
          <w:lang w:val="en-CA"/>
        </w:rPr>
      </w:pPr>
    </w:p>
    <w:p w14:paraId="0B73AE40" w14:textId="77777777" w:rsidR="000C02D1" w:rsidRPr="00CE265E" w:rsidRDefault="000C02D1" w:rsidP="000C02D1">
      <w:pPr>
        <w:spacing w:after="0" w:line="360" w:lineRule="auto"/>
        <w:rPr>
          <w:rFonts w:ascii="Arial" w:hAnsi="Arial" w:cs="Arial"/>
          <w:b/>
          <w:sz w:val="33"/>
          <w:szCs w:val="33"/>
        </w:rPr>
      </w:pPr>
      <w:r w:rsidRPr="00CE265E">
        <w:rPr>
          <w:rFonts w:ascii="Arial" w:hAnsi="Arial" w:cs="Arial"/>
          <w:b/>
          <w:sz w:val="33"/>
          <w:szCs w:val="33"/>
        </w:rPr>
        <w:t>Phantasies of a Love Thief: An Eleventh Century Sanskrit Lyric Poem</w:t>
      </w:r>
    </w:p>
    <w:p w14:paraId="6FF088D1" w14:textId="77777777" w:rsidR="000C02D1" w:rsidRPr="00CE265E" w:rsidRDefault="000C02D1" w:rsidP="000C02D1">
      <w:pPr>
        <w:spacing w:after="0" w:line="360" w:lineRule="auto"/>
        <w:rPr>
          <w:rFonts w:ascii="Arial" w:hAnsi="Arial" w:cs="Arial"/>
          <w:sz w:val="33"/>
          <w:szCs w:val="33"/>
        </w:rPr>
      </w:pPr>
      <w:proofErr w:type="spellStart"/>
      <w:r w:rsidRPr="00CE265E">
        <w:rPr>
          <w:rFonts w:ascii="Arial" w:hAnsi="Arial" w:cs="Arial"/>
          <w:sz w:val="33"/>
          <w:szCs w:val="33"/>
        </w:rPr>
        <w:t>Bilhana</w:t>
      </w:r>
      <w:proofErr w:type="spellEnd"/>
      <w:r w:rsidRPr="00CE265E">
        <w:rPr>
          <w:rFonts w:ascii="Arial" w:hAnsi="Arial" w:cs="Arial"/>
          <w:sz w:val="33"/>
          <w:szCs w:val="33"/>
        </w:rPr>
        <w:t xml:space="preserve">, 11th century; translated &amp; with an introduction by Barbara </w:t>
      </w:r>
      <w:proofErr w:type="spellStart"/>
      <w:r w:rsidRPr="00CE265E">
        <w:rPr>
          <w:rFonts w:ascii="Arial" w:hAnsi="Arial" w:cs="Arial"/>
          <w:sz w:val="33"/>
          <w:szCs w:val="33"/>
        </w:rPr>
        <w:t>Stoler</w:t>
      </w:r>
      <w:proofErr w:type="spellEnd"/>
      <w:r w:rsidRPr="00CE265E">
        <w:rPr>
          <w:rFonts w:ascii="Arial" w:hAnsi="Arial" w:cs="Arial"/>
          <w:sz w:val="33"/>
          <w:szCs w:val="33"/>
        </w:rPr>
        <w:t xml:space="preserve"> Miller (1940-1993); illustrated by Maureen Cummins </w:t>
      </w:r>
    </w:p>
    <w:p w14:paraId="79BDA346"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New York: Inanna Press, 1994</w:t>
      </w:r>
    </w:p>
    <w:p w14:paraId="7B2D9D40"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 xml:space="preserve">According to legend, Kashmiri poet </w:t>
      </w:r>
      <w:proofErr w:type="spellStart"/>
      <w:r w:rsidRPr="00CE265E">
        <w:rPr>
          <w:rFonts w:ascii="Arial" w:hAnsi="Arial" w:cs="Arial"/>
          <w:sz w:val="33"/>
          <w:szCs w:val="33"/>
        </w:rPr>
        <w:t>Bilhana</w:t>
      </w:r>
      <w:proofErr w:type="spellEnd"/>
      <w:r w:rsidRPr="00CE265E">
        <w:rPr>
          <w:rFonts w:ascii="Arial" w:hAnsi="Arial" w:cs="Arial"/>
          <w:sz w:val="33"/>
          <w:szCs w:val="33"/>
        </w:rPr>
        <w:t xml:space="preserve"> fell in love with the daughter of King </w:t>
      </w:r>
      <w:proofErr w:type="spellStart"/>
      <w:r w:rsidRPr="00CE265E">
        <w:rPr>
          <w:rFonts w:ascii="Arial" w:hAnsi="Arial" w:cs="Arial"/>
          <w:sz w:val="33"/>
          <w:szCs w:val="33"/>
        </w:rPr>
        <w:t>Madanabhirama</w:t>
      </w:r>
      <w:proofErr w:type="spellEnd"/>
      <w:r w:rsidRPr="00CE265E">
        <w:rPr>
          <w:rFonts w:ascii="Arial" w:hAnsi="Arial" w:cs="Arial"/>
          <w:sz w:val="33"/>
          <w:szCs w:val="33"/>
        </w:rPr>
        <w:t xml:space="preserve">. Their secret love affair was discovered, and </w:t>
      </w:r>
      <w:proofErr w:type="spellStart"/>
      <w:r w:rsidRPr="00CE265E">
        <w:rPr>
          <w:rFonts w:ascii="Arial" w:hAnsi="Arial" w:cs="Arial"/>
          <w:sz w:val="33"/>
          <w:szCs w:val="33"/>
        </w:rPr>
        <w:t>Bilhana</w:t>
      </w:r>
      <w:proofErr w:type="spellEnd"/>
      <w:r w:rsidRPr="00CE265E">
        <w:rPr>
          <w:rFonts w:ascii="Arial" w:hAnsi="Arial" w:cs="Arial"/>
          <w:sz w:val="33"/>
          <w:szCs w:val="33"/>
        </w:rPr>
        <w:t xml:space="preserve"> was thrown into prison. While awaiting judgement, he wrote the </w:t>
      </w:r>
      <w:proofErr w:type="spellStart"/>
      <w:r w:rsidRPr="00CE265E">
        <w:rPr>
          <w:rFonts w:ascii="Arial" w:hAnsi="Arial" w:cs="Arial"/>
          <w:sz w:val="33"/>
          <w:szCs w:val="33"/>
        </w:rPr>
        <w:t>Caurapâñcâśikâ</w:t>
      </w:r>
      <w:proofErr w:type="spellEnd"/>
      <w:r w:rsidRPr="00CE265E">
        <w:rPr>
          <w:rFonts w:ascii="Arial" w:hAnsi="Arial" w:cs="Arial"/>
          <w:sz w:val="33"/>
          <w:szCs w:val="33"/>
        </w:rPr>
        <w:t xml:space="preserve">, a fifty-stanza love poem. </w:t>
      </w:r>
      <w:proofErr w:type="spellStart"/>
      <w:r w:rsidRPr="00CE265E">
        <w:rPr>
          <w:rFonts w:ascii="Arial" w:hAnsi="Arial" w:cs="Arial"/>
          <w:sz w:val="33"/>
          <w:szCs w:val="33"/>
        </w:rPr>
        <w:t>Bilhana’s</w:t>
      </w:r>
      <w:proofErr w:type="spellEnd"/>
      <w:r w:rsidRPr="00CE265E">
        <w:rPr>
          <w:rFonts w:ascii="Arial" w:hAnsi="Arial" w:cs="Arial"/>
          <w:sz w:val="33"/>
          <w:szCs w:val="33"/>
        </w:rPr>
        <w:t xml:space="preserve"> fate is not known. This is an example of an ancient text with a contemporary binding, bound using traditional bookbinding techniques.</w:t>
      </w:r>
    </w:p>
    <w:p w14:paraId="02E48141" w14:textId="77777777" w:rsidR="000C02D1" w:rsidRDefault="000C02D1" w:rsidP="00A15A9D">
      <w:pPr>
        <w:spacing w:after="0" w:line="360" w:lineRule="auto"/>
        <w:rPr>
          <w:rFonts w:ascii="Arial" w:hAnsi="Arial" w:cs="Arial"/>
          <w:b/>
          <w:sz w:val="33"/>
          <w:szCs w:val="33"/>
        </w:rPr>
      </w:pPr>
    </w:p>
    <w:p w14:paraId="12F0A557" w14:textId="77777777" w:rsidR="008E0355" w:rsidRDefault="008E0355" w:rsidP="00A15A9D">
      <w:pPr>
        <w:spacing w:after="0" w:line="360" w:lineRule="auto"/>
        <w:rPr>
          <w:rFonts w:ascii="Arial" w:hAnsi="Arial" w:cs="Arial"/>
          <w:b/>
          <w:sz w:val="33"/>
          <w:szCs w:val="33"/>
        </w:rPr>
      </w:pPr>
    </w:p>
    <w:p w14:paraId="777EFB89" w14:textId="197E0774" w:rsidR="00CE265E" w:rsidRPr="00CE265E" w:rsidRDefault="00CE265E" w:rsidP="00A15A9D">
      <w:pPr>
        <w:spacing w:after="0" w:line="360" w:lineRule="auto"/>
        <w:rPr>
          <w:rFonts w:ascii="Arial" w:hAnsi="Arial" w:cs="Arial"/>
          <w:b/>
          <w:sz w:val="33"/>
          <w:szCs w:val="33"/>
        </w:rPr>
      </w:pPr>
      <w:r w:rsidRPr="00CE265E">
        <w:rPr>
          <w:rFonts w:ascii="Arial" w:hAnsi="Arial" w:cs="Arial"/>
          <w:b/>
          <w:sz w:val="33"/>
          <w:szCs w:val="33"/>
        </w:rPr>
        <w:lastRenderedPageBreak/>
        <w:t>The Circus of Dr. Lao</w:t>
      </w:r>
    </w:p>
    <w:p w14:paraId="5D849EEB" w14:textId="77777777" w:rsidR="00CE265E" w:rsidRPr="00CE265E" w:rsidRDefault="00CE265E" w:rsidP="00A15A9D">
      <w:pPr>
        <w:spacing w:after="0" w:line="360" w:lineRule="auto"/>
        <w:rPr>
          <w:rFonts w:ascii="Arial" w:hAnsi="Arial" w:cs="Arial"/>
          <w:sz w:val="33"/>
          <w:szCs w:val="33"/>
        </w:rPr>
      </w:pPr>
      <w:r w:rsidRPr="00CE265E">
        <w:rPr>
          <w:rFonts w:ascii="Arial" w:hAnsi="Arial" w:cs="Arial"/>
          <w:sz w:val="33"/>
          <w:szCs w:val="33"/>
        </w:rPr>
        <w:t xml:space="preserve">Charles G. Finney, 1905-1984; relief etchings by Claire Van </w:t>
      </w:r>
      <w:proofErr w:type="spellStart"/>
      <w:r w:rsidRPr="00CE265E">
        <w:rPr>
          <w:rFonts w:ascii="Arial" w:hAnsi="Arial" w:cs="Arial"/>
          <w:sz w:val="33"/>
          <w:szCs w:val="33"/>
        </w:rPr>
        <w:t>Vliet</w:t>
      </w:r>
      <w:proofErr w:type="spellEnd"/>
    </w:p>
    <w:p w14:paraId="43D189CB" w14:textId="77777777" w:rsidR="00CE265E" w:rsidRPr="00CE265E" w:rsidRDefault="00CE265E" w:rsidP="00A15A9D">
      <w:pPr>
        <w:spacing w:after="0" w:line="360" w:lineRule="auto"/>
        <w:rPr>
          <w:rFonts w:ascii="Arial" w:hAnsi="Arial" w:cs="Arial"/>
          <w:sz w:val="33"/>
          <w:szCs w:val="33"/>
        </w:rPr>
      </w:pPr>
      <w:r w:rsidRPr="00CE265E">
        <w:rPr>
          <w:rFonts w:ascii="Arial" w:hAnsi="Arial" w:cs="Arial"/>
          <w:sz w:val="33"/>
          <w:szCs w:val="33"/>
        </w:rPr>
        <w:t>Newark, VT: Janus Press, 1984</w:t>
      </w:r>
    </w:p>
    <w:p w14:paraId="0DCE9929" w14:textId="77777777" w:rsidR="00CE265E" w:rsidRPr="00CE265E" w:rsidRDefault="00CE265E" w:rsidP="00A15A9D">
      <w:pPr>
        <w:spacing w:after="0" w:line="360" w:lineRule="auto"/>
        <w:rPr>
          <w:rFonts w:ascii="Arial" w:hAnsi="Arial" w:cs="Arial"/>
          <w:sz w:val="33"/>
          <w:szCs w:val="33"/>
        </w:rPr>
      </w:pPr>
      <w:r w:rsidRPr="00CE265E">
        <w:rPr>
          <w:rFonts w:ascii="Arial" w:hAnsi="Arial" w:cs="Arial"/>
          <w:sz w:val="33"/>
          <w:szCs w:val="33"/>
        </w:rPr>
        <w:t>One of many collaborative books on display, The Circus of Dr. Lao also features cover artwork and cards by David Ho and new interior artwork by Matthew Jaffe.</w:t>
      </w:r>
    </w:p>
    <w:p w14:paraId="14A4B920" w14:textId="77777777" w:rsidR="000C02D1" w:rsidRDefault="000C02D1" w:rsidP="000C02D1">
      <w:pPr>
        <w:spacing w:after="0" w:line="360" w:lineRule="auto"/>
        <w:rPr>
          <w:rFonts w:ascii="Arial" w:hAnsi="Arial" w:cs="Arial"/>
          <w:b/>
          <w:sz w:val="33"/>
          <w:szCs w:val="33"/>
        </w:rPr>
      </w:pPr>
    </w:p>
    <w:p w14:paraId="1A9B14A7" w14:textId="3FBEC552" w:rsidR="000C02D1" w:rsidRPr="00CE265E" w:rsidRDefault="000C02D1" w:rsidP="000C02D1">
      <w:pPr>
        <w:spacing w:after="0" w:line="360" w:lineRule="auto"/>
        <w:rPr>
          <w:rFonts w:ascii="Arial" w:hAnsi="Arial" w:cs="Arial"/>
          <w:b/>
          <w:sz w:val="33"/>
          <w:szCs w:val="33"/>
        </w:rPr>
      </w:pPr>
      <w:r w:rsidRPr="00CE265E">
        <w:rPr>
          <w:rFonts w:ascii="Arial" w:hAnsi="Arial" w:cs="Arial"/>
          <w:b/>
          <w:sz w:val="33"/>
          <w:szCs w:val="33"/>
        </w:rPr>
        <w:t>A Brief History of Knitting</w:t>
      </w:r>
    </w:p>
    <w:p w14:paraId="4A7404BD"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 xml:space="preserve">Carol </w:t>
      </w:r>
      <w:proofErr w:type="spellStart"/>
      <w:r w:rsidRPr="00CE265E">
        <w:rPr>
          <w:rFonts w:ascii="Arial" w:hAnsi="Arial" w:cs="Arial"/>
          <w:sz w:val="33"/>
          <w:szCs w:val="33"/>
        </w:rPr>
        <w:t>Schwartzott</w:t>
      </w:r>
      <w:proofErr w:type="spellEnd"/>
    </w:p>
    <w:p w14:paraId="5FE697BB"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Freeville, NY: Lilliput Press, 1999</w:t>
      </w:r>
    </w:p>
    <w:p w14:paraId="2C57CF4E"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 xml:space="preserve">A partial accordion-fold construction, the spine is supported by miniature knitting needles. </w:t>
      </w:r>
    </w:p>
    <w:p w14:paraId="3FB8AC2B" w14:textId="77777777" w:rsidR="000C02D1" w:rsidRPr="00CE265E" w:rsidRDefault="000C02D1" w:rsidP="000C02D1">
      <w:pPr>
        <w:spacing w:after="0" w:line="360" w:lineRule="auto"/>
        <w:rPr>
          <w:rFonts w:ascii="Arial" w:hAnsi="Arial" w:cs="Arial"/>
          <w:sz w:val="33"/>
          <w:szCs w:val="33"/>
        </w:rPr>
      </w:pPr>
    </w:p>
    <w:p w14:paraId="2AB1B661" w14:textId="77777777" w:rsidR="000C02D1" w:rsidRPr="00CE265E" w:rsidRDefault="000C02D1" w:rsidP="000C02D1">
      <w:pPr>
        <w:spacing w:after="0" w:line="360" w:lineRule="auto"/>
        <w:rPr>
          <w:rFonts w:ascii="Arial" w:hAnsi="Arial" w:cs="Arial"/>
          <w:b/>
          <w:sz w:val="33"/>
          <w:szCs w:val="33"/>
        </w:rPr>
      </w:pPr>
      <w:r w:rsidRPr="00CE265E">
        <w:rPr>
          <w:rFonts w:ascii="Arial" w:hAnsi="Arial" w:cs="Arial"/>
          <w:b/>
          <w:sz w:val="33"/>
          <w:szCs w:val="33"/>
        </w:rPr>
        <w:t>Kimono/</w:t>
      </w:r>
      <w:proofErr w:type="spellStart"/>
      <w:r w:rsidRPr="00CE265E">
        <w:rPr>
          <w:rFonts w:ascii="Arial" w:hAnsi="Arial" w:cs="Arial"/>
          <w:b/>
          <w:sz w:val="33"/>
          <w:szCs w:val="33"/>
        </w:rPr>
        <w:t>Kosode</w:t>
      </w:r>
      <w:proofErr w:type="spellEnd"/>
      <w:r w:rsidRPr="00CE265E">
        <w:rPr>
          <w:rFonts w:ascii="Arial" w:hAnsi="Arial" w:cs="Arial"/>
          <w:b/>
          <w:sz w:val="33"/>
          <w:szCs w:val="33"/>
        </w:rPr>
        <w:t>: A Decorative Study of the Kimono</w:t>
      </w:r>
    </w:p>
    <w:p w14:paraId="7EAE6906"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 xml:space="preserve">Carol </w:t>
      </w:r>
      <w:proofErr w:type="spellStart"/>
      <w:r w:rsidRPr="00CE265E">
        <w:rPr>
          <w:rFonts w:ascii="Arial" w:hAnsi="Arial" w:cs="Arial"/>
          <w:sz w:val="33"/>
          <w:szCs w:val="33"/>
        </w:rPr>
        <w:t>Schwartzott</w:t>
      </w:r>
      <w:proofErr w:type="spellEnd"/>
      <w:r w:rsidRPr="00CE265E">
        <w:rPr>
          <w:rFonts w:ascii="Arial" w:hAnsi="Arial" w:cs="Arial"/>
          <w:sz w:val="33"/>
          <w:szCs w:val="33"/>
        </w:rPr>
        <w:t xml:space="preserve">, </w:t>
      </w:r>
      <w:proofErr w:type="spellStart"/>
      <w:r w:rsidRPr="00CE265E">
        <w:rPr>
          <w:rFonts w:ascii="Arial" w:hAnsi="Arial" w:cs="Arial"/>
          <w:sz w:val="33"/>
          <w:szCs w:val="33"/>
        </w:rPr>
        <w:t>Krystyna</w:t>
      </w:r>
      <w:proofErr w:type="spellEnd"/>
      <w:r w:rsidRPr="00CE265E">
        <w:rPr>
          <w:rFonts w:ascii="Arial" w:hAnsi="Arial" w:cs="Arial"/>
          <w:sz w:val="33"/>
          <w:szCs w:val="33"/>
        </w:rPr>
        <w:t xml:space="preserve"> Wasserman </w:t>
      </w:r>
    </w:p>
    <w:p w14:paraId="03FFF774" w14:textId="77777777" w:rsidR="000C02D1" w:rsidRPr="00CE265E" w:rsidRDefault="000C02D1" w:rsidP="000C02D1">
      <w:pPr>
        <w:spacing w:after="0" w:line="360" w:lineRule="auto"/>
        <w:rPr>
          <w:rFonts w:ascii="Arial" w:hAnsi="Arial" w:cs="Arial"/>
          <w:sz w:val="33"/>
          <w:szCs w:val="33"/>
        </w:rPr>
      </w:pPr>
      <w:r w:rsidRPr="00CE265E">
        <w:rPr>
          <w:rFonts w:ascii="Arial" w:hAnsi="Arial" w:cs="Arial"/>
          <w:sz w:val="33"/>
          <w:szCs w:val="33"/>
        </w:rPr>
        <w:t>Washington, DC: National Museum of Women in the Arts, (Blacks Corner Letterpress), 2001</w:t>
      </w:r>
    </w:p>
    <w:p w14:paraId="4FE5AB80" w14:textId="77777777" w:rsidR="000C02D1" w:rsidRDefault="000C02D1" w:rsidP="00A15A9D">
      <w:pPr>
        <w:spacing w:after="0" w:line="360" w:lineRule="auto"/>
        <w:rPr>
          <w:rFonts w:ascii="Arial" w:hAnsi="Arial" w:cs="Arial"/>
          <w:b/>
          <w:sz w:val="33"/>
          <w:szCs w:val="33"/>
        </w:rPr>
      </w:pPr>
    </w:p>
    <w:p w14:paraId="5D83AB82" w14:textId="1F95C650" w:rsidR="00CE265E" w:rsidRPr="0050094C" w:rsidRDefault="00CE265E" w:rsidP="00A15A9D">
      <w:pPr>
        <w:spacing w:after="0" w:line="360" w:lineRule="auto"/>
        <w:rPr>
          <w:rFonts w:ascii="Arial" w:hAnsi="Arial" w:cs="Arial"/>
          <w:b/>
          <w:sz w:val="33"/>
          <w:szCs w:val="33"/>
        </w:rPr>
      </w:pPr>
      <w:r w:rsidRPr="0050094C">
        <w:rPr>
          <w:rFonts w:ascii="Arial" w:hAnsi="Arial" w:cs="Arial"/>
          <w:b/>
          <w:sz w:val="33"/>
          <w:szCs w:val="33"/>
        </w:rPr>
        <w:t xml:space="preserve">Air </w:t>
      </w:r>
    </w:p>
    <w:p w14:paraId="1F5776EA" w14:textId="77777777" w:rsidR="00CE265E" w:rsidRPr="00CE265E" w:rsidRDefault="00CE265E" w:rsidP="00A15A9D">
      <w:pPr>
        <w:spacing w:after="0" w:line="360" w:lineRule="auto"/>
        <w:rPr>
          <w:rFonts w:ascii="Arial" w:hAnsi="Arial" w:cs="Arial"/>
          <w:sz w:val="33"/>
          <w:szCs w:val="33"/>
        </w:rPr>
      </w:pPr>
      <w:r w:rsidRPr="00CE265E">
        <w:rPr>
          <w:rFonts w:ascii="Arial" w:hAnsi="Arial" w:cs="Arial"/>
          <w:sz w:val="33"/>
          <w:szCs w:val="33"/>
        </w:rPr>
        <w:t xml:space="preserve">Poems by Robert </w:t>
      </w:r>
      <w:proofErr w:type="spellStart"/>
      <w:r w:rsidRPr="00CE265E">
        <w:rPr>
          <w:rFonts w:ascii="Arial" w:hAnsi="Arial" w:cs="Arial"/>
          <w:sz w:val="33"/>
          <w:szCs w:val="33"/>
        </w:rPr>
        <w:t>Melançon</w:t>
      </w:r>
      <w:proofErr w:type="spellEnd"/>
      <w:r w:rsidRPr="00CE265E">
        <w:rPr>
          <w:rFonts w:ascii="Arial" w:hAnsi="Arial" w:cs="Arial"/>
          <w:sz w:val="33"/>
          <w:szCs w:val="33"/>
        </w:rPr>
        <w:t>; translated by Philip Stratford, 1927-1999; woodcuts by Lucie Lambert</w:t>
      </w:r>
    </w:p>
    <w:p w14:paraId="7979BCEE" w14:textId="77777777" w:rsidR="00CE265E" w:rsidRPr="00CE265E" w:rsidRDefault="00CE265E" w:rsidP="00A15A9D">
      <w:pPr>
        <w:spacing w:after="0" w:line="360" w:lineRule="auto"/>
        <w:rPr>
          <w:rFonts w:ascii="Arial" w:hAnsi="Arial" w:cs="Arial"/>
          <w:sz w:val="33"/>
          <w:szCs w:val="33"/>
        </w:rPr>
      </w:pPr>
      <w:r w:rsidRPr="00CE265E">
        <w:rPr>
          <w:rFonts w:ascii="Arial" w:hAnsi="Arial" w:cs="Arial"/>
          <w:sz w:val="33"/>
          <w:szCs w:val="33"/>
        </w:rPr>
        <w:t xml:space="preserve">Vancouver: </w:t>
      </w:r>
      <w:proofErr w:type="spellStart"/>
      <w:r w:rsidRPr="00CE265E">
        <w:rPr>
          <w:rFonts w:ascii="Arial" w:hAnsi="Arial" w:cs="Arial"/>
          <w:sz w:val="33"/>
          <w:szCs w:val="33"/>
        </w:rPr>
        <w:t>Éditions</w:t>
      </w:r>
      <w:proofErr w:type="spellEnd"/>
      <w:r w:rsidRPr="00CE265E">
        <w:rPr>
          <w:rFonts w:ascii="Arial" w:hAnsi="Arial" w:cs="Arial"/>
          <w:sz w:val="33"/>
          <w:szCs w:val="33"/>
        </w:rPr>
        <w:t xml:space="preserve"> L. Lambert, (Barbarian Press), 1997</w:t>
      </w:r>
    </w:p>
    <w:p w14:paraId="287BB511" w14:textId="3CD13D41" w:rsidR="00D14EE3" w:rsidRPr="004B1AC9" w:rsidRDefault="00D14EE3" w:rsidP="00A15A9D">
      <w:pPr>
        <w:spacing w:after="0" w:line="360" w:lineRule="auto"/>
        <w:rPr>
          <w:rFonts w:ascii="Arial" w:hAnsi="Arial" w:cs="Arial"/>
          <w:b/>
          <w:sz w:val="33"/>
          <w:szCs w:val="33"/>
        </w:rPr>
      </w:pPr>
      <w:r w:rsidRPr="004B1AC9">
        <w:rPr>
          <w:rFonts w:ascii="Arial" w:hAnsi="Arial" w:cs="Arial"/>
          <w:b/>
          <w:sz w:val="33"/>
          <w:szCs w:val="33"/>
        </w:rPr>
        <w:lastRenderedPageBreak/>
        <w:t xml:space="preserve">To the right of this case are </w:t>
      </w:r>
      <w:r w:rsidR="000A5421">
        <w:rPr>
          <w:rFonts w:ascii="Arial" w:hAnsi="Arial" w:cs="Arial"/>
          <w:b/>
          <w:sz w:val="33"/>
          <w:szCs w:val="33"/>
        </w:rPr>
        <w:t>three</w:t>
      </w:r>
      <w:r w:rsidRPr="004B1AC9">
        <w:rPr>
          <w:rFonts w:ascii="Arial" w:hAnsi="Arial" w:cs="Arial"/>
          <w:b/>
          <w:sz w:val="33"/>
          <w:szCs w:val="33"/>
        </w:rPr>
        <w:t xml:space="preserve"> frame</w:t>
      </w:r>
      <w:r w:rsidR="00FD28B5" w:rsidRPr="004B1AC9">
        <w:rPr>
          <w:rFonts w:ascii="Arial" w:hAnsi="Arial" w:cs="Arial"/>
          <w:b/>
          <w:sz w:val="33"/>
          <w:szCs w:val="33"/>
        </w:rPr>
        <w:t xml:space="preserve">s featuring </w:t>
      </w:r>
      <w:r w:rsidR="00D27AAC">
        <w:rPr>
          <w:rFonts w:ascii="Arial" w:hAnsi="Arial" w:cs="Arial"/>
          <w:b/>
          <w:sz w:val="33"/>
          <w:szCs w:val="33"/>
        </w:rPr>
        <w:t>sheets</w:t>
      </w:r>
      <w:r w:rsidR="00FD28B5" w:rsidRPr="004B1AC9">
        <w:rPr>
          <w:rFonts w:ascii="Arial" w:hAnsi="Arial" w:cs="Arial"/>
          <w:b/>
          <w:sz w:val="33"/>
          <w:szCs w:val="33"/>
        </w:rPr>
        <w:t xml:space="preserve"> </w:t>
      </w:r>
      <w:r w:rsidR="00D27AAC">
        <w:rPr>
          <w:rFonts w:ascii="Arial" w:hAnsi="Arial" w:cs="Arial"/>
          <w:b/>
          <w:sz w:val="33"/>
          <w:szCs w:val="33"/>
        </w:rPr>
        <w:t>from two works</w:t>
      </w:r>
      <w:r w:rsidR="00FD28B5" w:rsidRPr="004B1AC9">
        <w:rPr>
          <w:rFonts w:ascii="Arial" w:hAnsi="Arial" w:cs="Arial"/>
          <w:b/>
          <w:sz w:val="33"/>
          <w:szCs w:val="33"/>
        </w:rPr>
        <w:t xml:space="preserve">. </w:t>
      </w:r>
    </w:p>
    <w:p w14:paraId="4E03D8EA" w14:textId="5D6550B2" w:rsidR="005D2D6E" w:rsidRDefault="005D2D6E">
      <w:pPr>
        <w:rPr>
          <w:rFonts w:ascii="Arial" w:hAnsi="Arial" w:cs="Arial"/>
          <w:b/>
          <w:sz w:val="33"/>
          <w:szCs w:val="33"/>
        </w:rPr>
      </w:pPr>
    </w:p>
    <w:p w14:paraId="579F820E" w14:textId="73F30B42" w:rsidR="00C926B7" w:rsidRPr="00C926B7" w:rsidRDefault="00C926B7" w:rsidP="00A15A9D">
      <w:pPr>
        <w:spacing w:after="0" w:line="360" w:lineRule="auto"/>
        <w:rPr>
          <w:rFonts w:ascii="Arial" w:hAnsi="Arial" w:cs="Arial"/>
          <w:sz w:val="33"/>
          <w:szCs w:val="33"/>
        </w:rPr>
      </w:pPr>
      <w:r w:rsidRPr="00C926B7">
        <w:rPr>
          <w:rFonts w:ascii="Arial" w:hAnsi="Arial" w:cs="Arial"/>
          <w:b/>
          <w:sz w:val="33"/>
          <w:szCs w:val="33"/>
        </w:rPr>
        <w:t>Top: Men in Smoke</w:t>
      </w:r>
      <w:r>
        <w:rPr>
          <w:rFonts w:ascii="Arial" w:hAnsi="Arial" w:cs="Arial"/>
          <w:b/>
          <w:sz w:val="33"/>
          <w:szCs w:val="33"/>
        </w:rPr>
        <w:t xml:space="preserve">, </w:t>
      </w:r>
      <w:r w:rsidRPr="00C926B7">
        <w:rPr>
          <w:rFonts w:ascii="Arial" w:hAnsi="Arial" w:cs="Arial"/>
          <w:b/>
          <w:sz w:val="33"/>
          <w:szCs w:val="33"/>
        </w:rPr>
        <w:t xml:space="preserve">Bottom: Darkening Skies </w:t>
      </w:r>
    </w:p>
    <w:p w14:paraId="35A7476D" w14:textId="77777777" w:rsidR="00C926B7" w:rsidRPr="00C926B7" w:rsidRDefault="00C926B7" w:rsidP="00A15A9D">
      <w:pPr>
        <w:spacing w:after="0" w:line="360" w:lineRule="auto"/>
        <w:rPr>
          <w:rFonts w:ascii="Arial" w:hAnsi="Arial" w:cs="Arial"/>
          <w:sz w:val="33"/>
          <w:szCs w:val="33"/>
        </w:rPr>
      </w:pPr>
      <w:r w:rsidRPr="00C926B7">
        <w:rPr>
          <w:rFonts w:ascii="Arial" w:hAnsi="Arial" w:cs="Arial"/>
          <w:sz w:val="33"/>
          <w:szCs w:val="33"/>
        </w:rPr>
        <w:t>From The Tire Fire Suite</w:t>
      </w:r>
    </w:p>
    <w:p w14:paraId="6D6BE335" w14:textId="77777777" w:rsidR="00C926B7" w:rsidRPr="00C926B7" w:rsidRDefault="00C926B7" w:rsidP="00A15A9D">
      <w:pPr>
        <w:spacing w:after="0" w:line="360" w:lineRule="auto"/>
        <w:rPr>
          <w:rFonts w:ascii="Arial" w:hAnsi="Arial" w:cs="Arial"/>
          <w:sz w:val="33"/>
          <w:szCs w:val="33"/>
        </w:rPr>
      </w:pPr>
      <w:r w:rsidRPr="00C926B7">
        <w:rPr>
          <w:rFonts w:ascii="Arial" w:hAnsi="Arial" w:cs="Arial"/>
          <w:sz w:val="33"/>
          <w:szCs w:val="33"/>
        </w:rPr>
        <w:t>Catherine Gibbon</w:t>
      </w:r>
    </w:p>
    <w:p w14:paraId="5EF85473" w14:textId="77777777" w:rsidR="00C926B7" w:rsidRPr="00C926B7" w:rsidRDefault="00C926B7" w:rsidP="00A15A9D">
      <w:pPr>
        <w:spacing w:after="0" w:line="360" w:lineRule="auto"/>
        <w:rPr>
          <w:rFonts w:ascii="Arial" w:hAnsi="Arial" w:cs="Arial"/>
          <w:sz w:val="33"/>
          <w:szCs w:val="33"/>
        </w:rPr>
      </w:pPr>
      <w:r w:rsidRPr="00C926B7">
        <w:rPr>
          <w:rFonts w:ascii="Arial" w:hAnsi="Arial" w:cs="Arial"/>
          <w:sz w:val="33"/>
          <w:szCs w:val="33"/>
        </w:rPr>
        <w:t>Lithograph</w:t>
      </w:r>
    </w:p>
    <w:p w14:paraId="7C273C6E" w14:textId="77CCA4B4" w:rsidR="00FD28B5" w:rsidRDefault="00C926B7" w:rsidP="00A15A9D">
      <w:pPr>
        <w:spacing w:after="0" w:line="360" w:lineRule="auto"/>
        <w:rPr>
          <w:rFonts w:ascii="Arial" w:hAnsi="Arial" w:cs="Arial"/>
          <w:sz w:val="33"/>
          <w:szCs w:val="33"/>
        </w:rPr>
      </w:pPr>
      <w:r w:rsidRPr="00C926B7">
        <w:rPr>
          <w:rFonts w:ascii="Arial" w:hAnsi="Arial" w:cs="Arial"/>
          <w:sz w:val="33"/>
          <w:szCs w:val="33"/>
        </w:rPr>
        <w:t xml:space="preserve">Toronto: The </w:t>
      </w:r>
      <w:proofErr w:type="spellStart"/>
      <w:r w:rsidRPr="00C926B7">
        <w:rPr>
          <w:rFonts w:ascii="Arial" w:hAnsi="Arial" w:cs="Arial"/>
          <w:sz w:val="33"/>
          <w:szCs w:val="33"/>
        </w:rPr>
        <w:t>Aliquando</w:t>
      </w:r>
      <w:proofErr w:type="spellEnd"/>
      <w:r w:rsidRPr="00C926B7">
        <w:rPr>
          <w:rFonts w:ascii="Arial" w:hAnsi="Arial" w:cs="Arial"/>
          <w:sz w:val="33"/>
          <w:szCs w:val="33"/>
        </w:rPr>
        <w:t xml:space="preserve"> Press, 1997</w:t>
      </w:r>
    </w:p>
    <w:p w14:paraId="1010531F" w14:textId="02A16E14" w:rsidR="00D14EE3" w:rsidRDefault="00D14EE3" w:rsidP="00A15A9D">
      <w:pPr>
        <w:spacing w:after="0" w:line="360" w:lineRule="auto"/>
        <w:rPr>
          <w:rFonts w:ascii="Arial" w:hAnsi="Arial" w:cs="Arial"/>
          <w:sz w:val="33"/>
          <w:szCs w:val="33"/>
        </w:rPr>
      </w:pPr>
    </w:p>
    <w:p w14:paraId="5DAF88C7" w14:textId="070D647F" w:rsidR="000E674C" w:rsidRPr="000E674C" w:rsidRDefault="000E674C" w:rsidP="00A15A9D">
      <w:pPr>
        <w:spacing w:after="0" w:line="360" w:lineRule="auto"/>
        <w:rPr>
          <w:rFonts w:ascii="Arial" w:hAnsi="Arial" w:cs="Arial"/>
          <w:b/>
          <w:sz w:val="33"/>
          <w:szCs w:val="33"/>
        </w:rPr>
      </w:pPr>
      <w:r w:rsidRPr="000E674C">
        <w:rPr>
          <w:rFonts w:ascii="Arial" w:hAnsi="Arial" w:cs="Arial"/>
          <w:b/>
          <w:sz w:val="33"/>
          <w:szCs w:val="33"/>
        </w:rPr>
        <w:t>From left to right: Poem #4: Fire and Poem # 5: Black</w:t>
      </w:r>
    </w:p>
    <w:p w14:paraId="321F322E" w14:textId="5F57793B" w:rsidR="000E674C" w:rsidRPr="000E674C" w:rsidRDefault="000E674C" w:rsidP="00A15A9D">
      <w:pPr>
        <w:spacing w:after="0" w:line="360" w:lineRule="auto"/>
        <w:rPr>
          <w:rFonts w:ascii="Arial" w:hAnsi="Arial" w:cs="Arial"/>
          <w:sz w:val="33"/>
          <w:szCs w:val="33"/>
        </w:rPr>
      </w:pPr>
      <w:r w:rsidRPr="000E674C">
        <w:rPr>
          <w:rFonts w:ascii="Arial" w:hAnsi="Arial" w:cs="Arial"/>
          <w:sz w:val="33"/>
          <w:szCs w:val="33"/>
        </w:rPr>
        <w:t xml:space="preserve">From </w:t>
      </w:r>
      <w:proofErr w:type="spellStart"/>
      <w:r w:rsidRPr="000E674C">
        <w:rPr>
          <w:rFonts w:ascii="Arial" w:hAnsi="Arial" w:cs="Arial"/>
          <w:sz w:val="33"/>
          <w:szCs w:val="33"/>
        </w:rPr>
        <w:t>Dark</w:t>
      </w:r>
      <w:r>
        <w:rPr>
          <w:rFonts w:ascii="Arial" w:hAnsi="Arial" w:cs="Arial"/>
          <w:sz w:val="33"/>
          <w:szCs w:val="33"/>
        </w:rPr>
        <w:t>f</w:t>
      </w:r>
      <w:r w:rsidRPr="000E674C">
        <w:rPr>
          <w:rFonts w:ascii="Arial" w:hAnsi="Arial" w:cs="Arial"/>
          <w:sz w:val="33"/>
          <w:szCs w:val="33"/>
        </w:rPr>
        <w:t>ire</w:t>
      </w:r>
      <w:proofErr w:type="spellEnd"/>
      <w:r w:rsidRPr="000E674C">
        <w:rPr>
          <w:rFonts w:ascii="Arial" w:hAnsi="Arial" w:cs="Arial"/>
          <w:sz w:val="33"/>
          <w:szCs w:val="33"/>
        </w:rPr>
        <w:t>: Ten Images</w:t>
      </w:r>
    </w:p>
    <w:p w14:paraId="7312D1B8" w14:textId="13D7688B" w:rsidR="000E674C" w:rsidRPr="000E674C" w:rsidRDefault="000E674C" w:rsidP="00A15A9D">
      <w:pPr>
        <w:spacing w:after="0" w:line="360" w:lineRule="auto"/>
        <w:rPr>
          <w:rFonts w:ascii="Arial" w:hAnsi="Arial" w:cs="Arial"/>
          <w:sz w:val="33"/>
          <w:szCs w:val="33"/>
        </w:rPr>
      </w:pPr>
      <w:r w:rsidRPr="000E674C">
        <w:rPr>
          <w:rFonts w:ascii="Arial" w:hAnsi="Arial" w:cs="Arial"/>
          <w:sz w:val="33"/>
          <w:szCs w:val="33"/>
        </w:rPr>
        <w:t>Jonathan Hart; illustrated by Sean Caul</w:t>
      </w:r>
      <w:r>
        <w:rPr>
          <w:rFonts w:ascii="Arial" w:eastAsia="Arial" w:hAnsi="Arial" w:cs="Arial"/>
          <w:sz w:val="33"/>
          <w:szCs w:val="33"/>
        </w:rPr>
        <w:t>f</w:t>
      </w:r>
      <w:r w:rsidRPr="000E674C">
        <w:rPr>
          <w:rFonts w:ascii="Arial" w:hAnsi="Arial" w:cs="Arial"/>
          <w:sz w:val="33"/>
          <w:szCs w:val="33"/>
        </w:rPr>
        <w:t>ield;</w:t>
      </w:r>
      <w:r>
        <w:rPr>
          <w:rFonts w:ascii="Arial" w:hAnsi="Arial" w:cs="Arial"/>
          <w:sz w:val="33"/>
          <w:szCs w:val="33"/>
        </w:rPr>
        <w:t xml:space="preserve"> typography by </w:t>
      </w:r>
      <w:r w:rsidRPr="000E674C">
        <w:rPr>
          <w:rFonts w:ascii="Arial" w:hAnsi="Arial" w:cs="Arial"/>
          <w:sz w:val="33"/>
          <w:szCs w:val="33"/>
        </w:rPr>
        <w:t xml:space="preserve">Susan </w:t>
      </w:r>
      <w:proofErr w:type="spellStart"/>
      <w:r w:rsidRPr="000E674C">
        <w:rPr>
          <w:rFonts w:ascii="Arial" w:hAnsi="Arial" w:cs="Arial"/>
          <w:sz w:val="33"/>
          <w:szCs w:val="33"/>
        </w:rPr>
        <w:t>Colberg</w:t>
      </w:r>
      <w:proofErr w:type="spellEnd"/>
      <w:r>
        <w:rPr>
          <w:rFonts w:ascii="Arial" w:hAnsi="Arial" w:cs="Arial"/>
          <w:sz w:val="33"/>
          <w:szCs w:val="33"/>
        </w:rPr>
        <w:t xml:space="preserve"> </w:t>
      </w:r>
      <w:r w:rsidRPr="000E674C">
        <w:rPr>
          <w:rFonts w:ascii="Arial" w:hAnsi="Arial" w:cs="Arial"/>
          <w:sz w:val="33"/>
          <w:szCs w:val="33"/>
        </w:rPr>
        <w:t>Mezzotint and chine-</w:t>
      </w:r>
      <w:proofErr w:type="spellStart"/>
      <w:r w:rsidRPr="000E674C">
        <w:rPr>
          <w:rFonts w:ascii="Arial" w:hAnsi="Arial" w:cs="Arial"/>
          <w:sz w:val="33"/>
          <w:szCs w:val="33"/>
        </w:rPr>
        <w:t>collé</w:t>
      </w:r>
      <w:proofErr w:type="spellEnd"/>
    </w:p>
    <w:p w14:paraId="3404872A" w14:textId="77777777" w:rsidR="000E674C" w:rsidRPr="000E674C" w:rsidRDefault="000E674C" w:rsidP="00A15A9D">
      <w:pPr>
        <w:spacing w:after="0" w:line="360" w:lineRule="auto"/>
        <w:rPr>
          <w:rFonts w:ascii="Arial" w:hAnsi="Arial" w:cs="Arial"/>
          <w:sz w:val="33"/>
          <w:szCs w:val="33"/>
        </w:rPr>
      </w:pPr>
      <w:r w:rsidRPr="000E674C">
        <w:rPr>
          <w:rFonts w:ascii="Arial" w:hAnsi="Arial" w:cs="Arial"/>
          <w:sz w:val="33"/>
          <w:szCs w:val="33"/>
        </w:rPr>
        <w:t>Edmonton, AB: University of Alberta, 2007</w:t>
      </w:r>
    </w:p>
    <w:p w14:paraId="0608B81B" w14:textId="70C17DE3" w:rsidR="000E674C" w:rsidRDefault="000E674C" w:rsidP="00A15A9D">
      <w:pPr>
        <w:spacing w:after="0" w:line="360" w:lineRule="auto"/>
        <w:rPr>
          <w:rFonts w:ascii="Arial" w:hAnsi="Arial" w:cs="Arial"/>
          <w:sz w:val="33"/>
          <w:szCs w:val="33"/>
        </w:rPr>
      </w:pPr>
      <w:r w:rsidRPr="000E674C">
        <w:rPr>
          <w:rFonts w:ascii="Arial" w:hAnsi="Arial" w:cs="Arial"/>
          <w:sz w:val="33"/>
          <w:szCs w:val="33"/>
        </w:rPr>
        <w:t>These loose sheet poems and associated images</w:t>
      </w:r>
      <w:r>
        <w:rPr>
          <w:rFonts w:ascii="Arial" w:hAnsi="Arial" w:cs="Arial"/>
          <w:sz w:val="33"/>
          <w:szCs w:val="33"/>
        </w:rPr>
        <w:t xml:space="preserve"> </w:t>
      </w:r>
      <w:r w:rsidRPr="000E674C">
        <w:rPr>
          <w:rFonts w:ascii="Arial" w:hAnsi="Arial" w:cs="Arial"/>
          <w:sz w:val="33"/>
          <w:szCs w:val="33"/>
        </w:rPr>
        <w:t>are the result of a collaboration between a poet</w:t>
      </w:r>
      <w:r>
        <w:rPr>
          <w:rFonts w:ascii="Arial" w:hAnsi="Arial" w:cs="Arial"/>
          <w:sz w:val="33"/>
          <w:szCs w:val="33"/>
        </w:rPr>
        <w:t xml:space="preserve"> </w:t>
      </w:r>
      <w:r w:rsidRPr="000E674C">
        <w:rPr>
          <w:rFonts w:ascii="Arial" w:hAnsi="Arial" w:cs="Arial"/>
          <w:sz w:val="33"/>
          <w:szCs w:val="33"/>
        </w:rPr>
        <w:t>and an artist.</w:t>
      </w:r>
    </w:p>
    <w:p w14:paraId="1E5EA76C" w14:textId="715E38E2" w:rsidR="000E674C" w:rsidRDefault="000E674C" w:rsidP="00A15A9D">
      <w:pPr>
        <w:spacing w:after="0" w:line="360" w:lineRule="auto"/>
        <w:rPr>
          <w:rFonts w:ascii="Arial" w:hAnsi="Arial" w:cs="Arial"/>
          <w:sz w:val="33"/>
          <w:szCs w:val="33"/>
        </w:rPr>
      </w:pPr>
    </w:p>
    <w:p w14:paraId="726A1C44" w14:textId="51C96211" w:rsidR="006C7088" w:rsidRDefault="00FC54AA" w:rsidP="00A15A9D">
      <w:pPr>
        <w:spacing w:after="0" w:line="360" w:lineRule="auto"/>
        <w:rPr>
          <w:rFonts w:ascii="Arial" w:hAnsi="Arial" w:cs="Arial"/>
          <w:b/>
          <w:sz w:val="33"/>
          <w:szCs w:val="33"/>
        </w:rPr>
      </w:pPr>
      <w:r w:rsidRPr="007A6FC8">
        <w:rPr>
          <w:rFonts w:ascii="Arial" w:hAnsi="Arial" w:cs="Arial"/>
          <w:b/>
          <w:sz w:val="33"/>
          <w:szCs w:val="33"/>
        </w:rPr>
        <w:t xml:space="preserve">From the end of this last wall turn </w:t>
      </w:r>
      <w:r w:rsidR="003143B4">
        <w:rPr>
          <w:rFonts w:ascii="Arial" w:hAnsi="Arial" w:cs="Arial"/>
          <w:b/>
          <w:sz w:val="33"/>
          <w:szCs w:val="33"/>
        </w:rPr>
        <w:t xml:space="preserve">around to face in the direction of 5 </w:t>
      </w:r>
      <w:r w:rsidR="003143B4" w:rsidRPr="005437D5">
        <w:rPr>
          <w:rFonts w:ascii="Arial" w:hAnsi="Arial" w:cs="Arial"/>
          <w:b/>
          <w:sz w:val="33"/>
          <w:szCs w:val="33"/>
        </w:rPr>
        <w:t>o’clock</w:t>
      </w:r>
      <w:r w:rsidRPr="005437D5">
        <w:rPr>
          <w:rFonts w:ascii="Arial" w:hAnsi="Arial" w:cs="Arial"/>
          <w:b/>
          <w:sz w:val="33"/>
          <w:szCs w:val="33"/>
        </w:rPr>
        <w:t xml:space="preserve"> and walk to Case </w:t>
      </w:r>
      <w:r w:rsidR="00D710C3">
        <w:rPr>
          <w:rFonts w:ascii="Arial" w:hAnsi="Arial" w:cs="Arial"/>
          <w:b/>
          <w:sz w:val="33"/>
          <w:szCs w:val="33"/>
        </w:rPr>
        <w:t>H</w:t>
      </w:r>
      <w:r w:rsidRPr="005437D5">
        <w:rPr>
          <w:rFonts w:ascii="Arial" w:hAnsi="Arial" w:cs="Arial"/>
          <w:b/>
          <w:sz w:val="33"/>
          <w:szCs w:val="33"/>
        </w:rPr>
        <w:t xml:space="preserve">. There are </w:t>
      </w:r>
      <w:r w:rsidR="005437D5" w:rsidRPr="005437D5">
        <w:rPr>
          <w:rFonts w:ascii="Arial" w:hAnsi="Arial" w:cs="Arial"/>
          <w:b/>
          <w:sz w:val="33"/>
          <w:szCs w:val="33"/>
        </w:rPr>
        <w:t>five</w:t>
      </w:r>
      <w:r w:rsidRPr="005437D5">
        <w:rPr>
          <w:rFonts w:ascii="Arial" w:hAnsi="Arial" w:cs="Arial"/>
          <w:b/>
          <w:sz w:val="33"/>
          <w:szCs w:val="33"/>
        </w:rPr>
        <w:t xml:space="preserve"> display cases lined up between the gallery walls, </w:t>
      </w:r>
      <w:r w:rsidR="005437D5" w:rsidRPr="005437D5">
        <w:rPr>
          <w:rFonts w:ascii="Arial" w:hAnsi="Arial" w:cs="Arial"/>
          <w:b/>
          <w:sz w:val="33"/>
          <w:szCs w:val="33"/>
        </w:rPr>
        <w:t>two</w:t>
      </w:r>
      <w:r w:rsidRPr="005437D5">
        <w:rPr>
          <w:rFonts w:ascii="Arial" w:hAnsi="Arial" w:cs="Arial"/>
          <w:b/>
          <w:sz w:val="33"/>
          <w:szCs w:val="33"/>
        </w:rPr>
        <w:t xml:space="preserve"> of which are against two pillars.</w:t>
      </w:r>
      <w:r w:rsidRPr="007A6FC8">
        <w:rPr>
          <w:rFonts w:ascii="Arial" w:hAnsi="Arial" w:cs="Arial"/>
          <w:b/>
          <w:sz w:val="33"/>
          <w:szCs w:val="33"/>
        </w:rPr>
        <w:t xml:space="preserve">  </w:t>
      </w:r>
    </w:p>
    <w:p w14:paraId="130572EE" w14:textId="77777777" w:rsidR="004B1AC9" w:rsidRDefault="004B1AC9" w:rsidP="00A15A9D">
      <w:pPr>
        <w:spacing w:after="0" w:line="360" w:lineRule="auto"/>
        <w:rPr>
          <w:rFonts w:ascii="Arial" w:hAnsi="Arial" w:cs="Arial"/>
          <w:sz w:val="33"/>
          <w:szCs w:val="33"/>
          <w:u w:val="single"/>
        </w:rPr>
      </w:pPr>
    </w:p>
    <w:p w14:paraId="1577ED2B" w14:textId="27D842ED" w:rsidR="00FA10C6" w:rsidRPr="000A12D4" w:rsidRDefault="00FA10C6" w:rsidP="00A15A9D">
      <w:pPr>
        <w:pStyle w:val="Heading1"/>
        <w:spacing w:before="0"/>
        <w:rPr>
          <w:rFonts w:ascii="Arial" w:hAnsi="Arial" w:cs="Arial"/>
          <w:b/>
          <w:sz w:val="33"/>
          <w:szCs w:val="33"/>
          <w:u w:val="single"/>
          <w:lang w:val="en-CA"/>
        </w:rPr>
      </w:pPr>
      <w:bookmarkStart w:id="18" w:name="_Toc32389004"/>
      <w:r w:rsidRPr="000A12D4">
        <w:rPr>
          <w:rFonts w:ascii="Arial" w:hAnsi="Arial" w:cs="Arial"/>
          <w:b/>
          <w:sz w:val="33"/>
          <w:szCs w:val="33"/>
          <w:u w:val="single"/>
          <w:lang w:val="en-CA"/>
        </w:rPr>
        <w:lastRenderedPageBreak/>
        <w:t xml:space="preserve">Case </w:t>
      </w:r>
      <w:r w:rsidR="00F65F1E" w:rsidRPr="000A12D4">
        <w:rPr>
          <w:rFonts w:ascii="Arial" w:hAnsi="Arial" w:cs="Arial"/>
          <w:b/>
          <w:sz w:val="33"/>
          <w:szCs w:val="33"/>
          <w:u w:val="single"/>
          <w:lang w:val="en-CA"/>
        </w:rPr>
        <w:t>H</w:t>
      </w:r>
      <w:r w:rsidRPr="000A12D4">
        <w:rPr>
          <w:rFonts w:ascii="Arial" w:hAnsi="Arial" w:cs="Arial"/>
          <w:b/>
          <w:sz w:val="33"/>
          <w:szCs w:val="33"/>
          <w:u w:val="single"/>
          <w:lang w:val="en-CA"/>
        </w:rPr>
        <w:t xml:space="preserve"> - Incunabula</w:t>
      </w:r>
      <w:bookmarkEnd w:id="18"/>
      <w:r w:rsidRPr="000A12D4">
        <w:rPr>
          <w:rFonts w:ascii="Arial" w:hAnsi="Arial" w:cs="Arial"/>
          <w:b/>
          <w:sz w:val="33"/>
          <w:szCs w:val="33"/>
          <w:u w:val="single"/>
          <w:lang w:val="en-CA"/>
        </w:rPr>
        <w:t xml:space="preserve"> </w:t>
      </w:r>
    </w:p>
    <w:p w14:paraId="2E8C376B" w14:textId="77777777" w:rsidR="003E3AEA" w:rsidRPr="003E3AEA" w:rsidRDefault="003E3AEA" w:rsidP="003E3AEA">
      <w:pPr>
        <w:rPr>
          <w:lang w:val="en-CA"/>
        </w:rPr>
      </w:pPr>
    </w:p>
    <w:p w14:paraId="379CA3EC" w14:textId="1BEABB79" w:rsidR="00FA10C6" w:rsidRPr="002A59A0" w:rsidRDefault="002A59A0" w:rsidP="00A15A9D">
      <w:pPr>
        <w:spacing w:after="0" w:line="360" w:lineRule="auto"/>
        <w:rPr>
          <w:rFonts w:ascii="Arial" w:hAnsi="Arial" w:cs="Arial"/>
          <w:b/>
          <w:sz w:val="33"/>
          <w:szCs w:val="33"/>
        </w:rPr>
      </w:pPr>
      <w:r w:rsidRPr="002A59A0">
        <w:rPr>
          <w:rFonts w:ascii="Arial" w:hAnsi="Arial" w:cs="Arial"/>
          <w:b/>
          <w:sz w:val="33"/>
          <w:szCs w:val="33"/>
        </w:rPr>
        <w:t>Incunabula</w:t>
      </w:r>
    </w:p>
    <w:p w14:paraId="57CBA027" w14:textId="244E3799" w:rsidR="00FA10C6" w:rsidRDefault="00FA10C6" w:rsidP="00A15A9D">
      <w:pPr>
        <w:spacing w:after="0" w:line="360" w:lineRule="auto"/>
        <w:rPr>
          <w:rFonts w:ascii="Arial" w:hAnsi="Arial" w:cs="Arial"/>
          <w:sz w:val="33"/>
          <w:szCs w:val="33"/>
        </w:rPr>
      </w:pPr>
      <w:r w:rsidRPr="00FA10C6">
        <w:rPr>
          <w:rFonts w:ascii="Arial" w:hAnsi="Arial" w:cs="Arial"/>
          <w:sz w:val="33"/>
          <w:szCs w:val="33"/>
        </w:rPr>
        <w:t>The earliest Western books to be printed from ‘moveable type’, individual characters that could be assembled and reassembled, are called incunabula. Created from the 1400s to 1501, they are the predecessors of modern, industrially-printed books. Before the invention of moveable type, all books were handwritten. Later, some books were printed from blocks of carved wood. Similarly, decoration and illustrations went from being hand drawn to being printed from wood blocks (referred to as ‘woodcuts’). In this display case, we see two examples of early printed books. They resemble the form of the books we know today.</w:t>
      </w:r>
    </w:p>
    <w:p w14:paraId="00A53600" w14:textId="77777777" w:rsidR="000A12D4" w:rsidRDefault="000A12D4" w:rsidP="00A15A9D">
      <w:pPr>
        <w:spacing w:after="0" w:line="360" w:lineRule="auto"/>
        <w:rPr>
          <w:rFonts w:ascii="Arial" w:hAnsi="Arial" w:cs="Arial"/>
          <w:b/>
          <w:sz w:val="33"/>
          <w:szCs w:val="33"/>
        </w:rPr>
      </w:pPr>
    </w:p>
    <w:p w14:paraId="042A5C37" w14:textId="17E67F10" w:rsidR="003E231E" w:rsidRPr="003E231E" w:rsidRDefault="003E231E" w:rsidP="00A15A9D">
      <w:pPr>
        <w:spacing w:after="0" w:line="360" w:lineRule="auto"/>
        <w:rPr>
          <w:rFonts w:ascii="Arial" w:hAnsi="Arial" w:cs="Arial"/>
          <w:b/>
          <w:sz w:val="33"/>
          <w:szCs w:val="33"/>
        </w:rPr>
      </w:pPr>
      <w:proofErr w:type="spellStart"/>
      <w:r w:rsidRPr="003E231E">
        <w:rPr>
          <w:rFonts w:ascii="Arial" w:hAnsi="Arial" w:cs="Arial"/>
          <w:b/>
          <w:sz w:val="33"/>
          <w:szCs w:val="33"/>
        </w:rPr>
        <w:t>Historiae</w:t>
      </w:r>
      <w:proofErr w:type="spellEnd"/>
      <w:r w:rsidRPr="003E231E">
        <w:rPr>
          <w:rFonts w:ascii="Arial" w:hAnsi="Arial" w:cs="Arial"/>
          <w:b/>
          <w:sz w:val="33"/>
          <w:szCs w:val="33"/>
        </w:rPr>
        <w:t xml:space="preserve"> Mundi </w:t>
      </w:r>
      <w:proofErr w:type="spellStart"/>
      <w:r w:rsidRPr="003E231E">
        <w:rPr>
          <w:rFonts w:ascii="Arial" w:hAnsi="Arial" w:cs="Arial"/>
          <w:b/>
          <w:sz w:val="33"/>
          <w:szCs w:val="33"/>
        </w:rPr>
        <w:t>Libri</w:t>
      </w:r>
      <w:proofErr w:type="spellEnd"/>
      <w:r w:rsidRPr="003E231E">
        <w:rPr>
          <w:rFonts w:ascii="Arial" w:hAnsi="Arial" w:cs="Arial"/>
          <w:b/>
          <w:sz w:val="33"/>
          <w:szCs w:val="33"/>
        </w:rPr>
        <w:t xml:space="preserve"> XXXVII. </w:t>
      </w:r>
      <w:proofErr w:type="spellStart"/>
      <w:r w:rsidRPr="003E231E">
        <w:rPr>
          <w:rFonts w:ascii="Arial" w:hAnsi="Arial" w:cs="Arial"/>
          <w:b/>
          <w:sz w:val="33"/>
          <w:szCs w:val="33"/>
        </w:rPr>
        <w:t>Denvo</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ad</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Vetvstos</w:t>
      </w:r>
      <w:proofErr w:type="spellEnd"/>
      <w:r w:rsidRPr="003E231E">
        <w:rPr>
          <w:rFonts w:ascii="Arial" w:hAnsi="Arial" w:cs="Arial"/>
          <w:b/>
          <w:sz w:val="33"/>
          <w:szCs w:val="33"/>
        </w:rPr>
        <w:t xml:space="preserve"> Codices </w:t>
      </w:r>
      <w:proofErr w:type="spellStart"/>
      <w:r w:rsidRPr="003E231E">
        <w:rPr>
          <w:rFonts w:ascii="Arial" w:hAnsi="Arial" w:cs="Arial"/>
          <w:b/>
          <w:sz w:val="33"/>
          <w:szCs w:val="33"/>
        </w:rPr>
        <w:t>Collati</w:t>
      </w:r>
      <w:proofErr w:type="spellEnd"/>
      <w:r w:rsidRPr="003E231E">
        <w:rPr>
          <w:rFonts w:ascii="Arial" w:hAnsi="Arial" w:cs="Arial"/>
          <w:b/>
          <w:sz w:val="33"/>
          <w:szCs w:val="33"/>
        </w:rPr>
        <w:t xml:space="preserve">, et </w:t>
      </w:r>
      <w:proofErr w:type="spellStart"/>
      <w:r w:rsidRPr="003E231E">
        <w:rPr>
          <w:rFonts w:ascii="Arial" w:hAnsi="Arial" w:cs="Arial"/>
          <w:b/>
          <w:sz w:val="33"/>
          <w:szCs w:val="33"/>
        </w:rPr>
        <w:t>Plvrimis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Locis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Emendati</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ut</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Patet</w:t>
      </w:r>
      <w:proofErr w:type="spellEnd"/>
      <w:r w:rsidRPr="003E231E">
        <w:rPr>
          <w:rFonts w:ascii="Arial" w:hAnsi="Arial" w:cs="Arial"/>
          <w:b/>
          <w:sz w:val="33"/>
          <w:szCs w:val="33"/>
        </w:rPr>
        <w:t xml:space="preserve"> ex </w:t>
      </w:r>
      <w:proofErr w:type="spellStart"/>
      <w:r w:rsidRPr="003E231E">
        <w:rPr>
          <w:rFonts w:ascii="Arial" w:hAnsi="Arial" w:cs="Arial"/>
          <w:b/>
          <w:sz w:val="33"/>
          <w:szCs w:val="33"/>
        </w:rPr>
        <w:t>Adiunctis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Iterum'que</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Auctis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Sigismundi</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Gelenij</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Annotationibus</w:t>
      </w:r>
      <w:proofErr w:type="spellEnd"/>
      <w:r w:rsidRPr="003E231E">
        <w:rPr>
          <w:rFonts w:ascii="Arial" w:hAnsi="Arial" w:cs="Arial"/>
          <w:b/>
          <w:sz w:val="33"/>
          <w:szCs w:val="33"/>
        </w:rPr>
        <w:t xml:space="preserve">. In </w:t>
      </w:r>
      <w:proofErr w:type="spellStart"/>
      <w:r w:rsidRPr="003E231E">
        <w:rPr>
          <w:rFonts w:ascii="Arial" w:hAnsi="Arial" w:cs="Arial"/>
          <w:b/>
          <w:sz w:val="33"/>
          <w:szCs w:val="33"/>
        </w:rPr>
        <w:t>Calce</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Operis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Copiosus</w:t>
      </w:r>
      <w:proofErr w:type="spellEnd"/>
      <w:r w:rsidRPr="003E231E">
        <w:rPr>
          <w:rFonts w:ascii="Arial" w:hAnsi="Arial" w:cs="Arial"/>
          <w:b/>
          <w:sz w:val="33"/>
          <w:szCs w:val="33"/>
        </w:rPr>
        <w:t xml:space="preserve"> Index </w:t>
      </w:r>
      <w:proofErr w:type="spellStart"/>
      <w:r w:rsidRPr="003E231E">
        <w:rPr>
          <w:rFonts w:ascii="Arial" w:hAnsi="Arial" w:cs="Arial"/>
          <w:b/>
          <w:sz w:val="33"/>
          <w:szCs w:val="33"/>
        </w:rPr>
        <w:t>est</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Additus</w:t>
      </w:r>
      <w:proofErr w:type="spellEnd"/>
    </w:p>
    <w:p w14:paraId="6820646C" w14:textId="77777777" w:rsidR="003E231E" w:rsidRPr="003E231E" w:rsidRDefault="003E231E" w:rsidP="00A15A9D">
      <w:pPr>
        <w:spacing w:after="0" w:line="360" w:lineRule="auto"/>
        <w:rPr>
          <w:rFonts w:ascii="Arial" w:hAnsi="Arial" w:cs="Arial"/>
          <w:sz w:val="33"/>
          <w:szCs w:val="33"/>
        </w:rPr>
      </w:pPr>
      <w:r w:rsidRPr="003E231E">
        <w:rPr>
          <w:rFonts w:ascii="Arial" w:hAnsi="Arial" w:cs="Arial"/>
          <w:sz w:val="33"/>
          <w:szCs w:val="33"/>
        </w:rPr>
        <w:t>Pliny, the Elder, 23–79 CE</w:t>
      </w:r>
    </w:p>
    <w:p w14:paraId="3DB97726" w14:textId="77777777" w:rsidR="003E231E" w:rsidRPr="003E231E" w:rsidRDefault="003E231E" w:rsidP="00A15A9D">
      <w:pPr>
        <w:spacing w:after="0" w:line="360" w:lineRule="auto"/>
        <w:rPr>
          <w:rFonts w:ascii="Arial" w:hAnsi="Arial" w:cs="Arial"/>
          <w:sz w:val="33"/>
          <w:szCs w:val="33"/>
        </w:rPr>
      </w:pPr>
      <w:r w:rsidRPr="003E231E">
        <w:rPr>
          <w:rFonts w:ascii="Arial" w:hAnsi="Arial" w:cs="Arial"/>
          <w:sz w:val="33"/>
          <w:szCs w:val="33"/>
        </w:rPr>
        <w:t xml:space="preserve">Basel: </w:t>
      </w:r>
      <w:proofErr w:type="spellStart"/>
      <w:r w:rsidRPr="003E231E">
        <w:rPr>
          <w:rFonts w:ascii="Arial" w:hAnsi="Arial" w:cs="Arial"/>
          <w:sz w:val="33"/>
          <w:szCs w:val="33"/>
        </w:rPr>
        <w:t>Froben</w:t>
      </w:r>
      <w:proofErr w:type="spellEnd"/>
      <w:r w:rsidRPr="003E231E">
        <w:rPr>
          <w:rFonts w:ascii="Arial" w:hAnsi="Arial" w:cs="Arial"/>
          <w:sz w:val="33"/>
          <w:szCs w:val="33"/>
        </w:rPr>
        <w:t>, M.D. XLIX, 1549</w:t>
      </w:r>
    </w:p>
    <w:p w14:paraId="0F1CC692" w14:textId="77777777" w:rsidR="003E231E" w:rsidRPr="003E231E" w:rsidRDefault="003E231E" w:rsidP="00A15A9D">
      <w:pPr>
        <w:spacing w:after="0" w:line="360" w:lineRule="auto"/>
        <w:rPr>
          <w:rFonts w:ascii="Arial" w:hAnsi="Arial" w:cs="Arial"/>
          <w:sz w:val="33"/>
          <w:szCs w:val="33"/>
        </w:rPr>
      </w:pPr>
    </w:p>
    <w:p w14:paraId="5DFA99BE" w14:textId="77777777" w:rsidR="003E231E" w:rsidRPr="003E231E" w:rsidRDefault="003E231E" w:rsidP="00A15A9D">
      <w:pPr>
        <w:spacing w:after="0" w:line="360" w:lineRule="auto"/>
        <w:rPr>
          <w:rFonts w:ascii="Arial" w:hAnsi="Arial" w:cs="Arial"/>
          <w:b/>
          <w:sz w:val="33"/>
          <w:szCs w:val="33"/>
        </w:rPr>
      </w:pPr>
      <w:proofErr w:type="spellStart"/>
      <w:r w:rsidRPr="003E231E">
        <w:rPr>
          <w:rFonts w:ascii="Arial" w:hAnsi="Arial" w:cs="Arial"/>
          <w:b/>
          <w:sz w:val="33"/>
          <w:szCs w:val="33"/>
        </w:rPr>
        <w:lastRenderedPageBreak/>
        <w:t>Decreta</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Patrum</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Sive</w:t>
      </w:r>
      <w:proofErr w:type="spellEnd"/>
      <w:r w:rsidRPr="003E231E">
        <w:rPr>
          <w:rFonts w:ascii="Arial" w:hAnsi="Arial" w:cs="Arial"/>
          <w:b/>
          <w:sz w:val="33"/>
          <w:szCs w:val="33"/>
        </w:rPr>
        <w:t xml:space="preserve"> Concordia </w:t>
      </w:r>
      <w:proofErr w:type="spellStart"/>
      <w:r w:rsidRPr="003E231E">
        <w:rPr>
          <w:rFonts w:ascii="Arial" w:hAnsi="Arial" w:cs="Arial"/>
          <w:b/>
          <w:sz w:val="33"/>
          <w:szCs w:val="33"/>
        </w:rPr>
        <w:t>Discordantium</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Canonum</w:t>
      </w:r>
      <w:proofErr w:type="spellEnd"/>
      <w:r w:rsidRPr="003E231E">
        <w:rPr>
          <w:rFonts w:ascii="Arial" w:hAnsi="Arial" w:cs="Arial"/>
          <w:b/>
          <w:sz w:val="33"/>
          <w:szCs w:val="33"/>
        </w:rPr>
        <w:t xml:space="preserve">: Cum </w:t>
      </w:r>
      <w:proofErr w:type="spellStart"/>
      <w:r w:rsidRPr="003E231E">
        <w:rPr>
          <w:rFonts w:ascii="Arial" w:hAnsi="Arial" w:cs="Arial"/>
          <w:b/>
          <w:sz w:val="33"/>
          <w:szCs w:val="33"/>
        </w:rPr>
        <w:t>Suis</w:t>
      </w:r>
      <w:proofErr w:type="spellEnd"/>
      <w:r w:rsidRPr="003E231E">
        <w:rPr>
          <w:rFonts w:ascii="Arial" w:hAnsi="Arial" w:cs="Arial"/>
          <w:b/>
          <w:sz w:val="33"/>
          <w:szCs w:val="33"/>
        </w:rPr>
        <w:t xml:space="preserve"> </w:t>
      </w:r>
      <w:proofErr w:type="spellStart"/>
      <w:r w:rsidRPr="003E231E">
        <w:rPr>
          <w:rFonts w:ascii="Arial" w:hAnsi="Arial" w:cs="Arial"/>
          <w:b/>
          <w:sz w:val="33"/>
          <w:szCs w:val="33"/>
        </w:rPr>
        <w:t>Apparatibus</w:t>
      </w:r>
      <w:proofErr w:type="spellEnd"/>
    </w:p>
    <w:p w14:paraId="71E8EB88" w14:textId="77777777" w:rsidR="003E231E" w:rsidRPr="003E231E" w:rsidRDefault="003E231E" w:rsidP="00A15A9D">
      <w:pPr>
        <w:spacing w:after="0" w:line="360" w:lineRule="auto"/>
        <w:rPr>
          <w:rFonts w:ascii="Arial" w:hAnsi="Arial" w:cs="Arial"/>
          <w:sz w:val="33"/>
          <w:szCs w:val="33"/>
        </w:rPr>
      </w:pPr>
      <w:r w:rsidRPr="003E231E">
        <w:rPr>
          <w:rFonts w:ascii="Arial" w:hAnsi="Arial" w:cs="Arial"/>
          <w:sz w:val="33"/>
          <w:szCs w:val="33"/>
        </w:rPr>
        <w:t>Gratian, 12th century</w:t>
      </w:r>
    </w:p>
    <w:p w14:paraId="0FA0B4A0" w14:textId="77777777" w:rsidR="003E231E" w:rsidRPr="003E231E" w:rsidRDefault="003E231E" w:rsidP="00A15A9D">
      <w:pPr>
        <w:spacing w:after="0" w:line="360" w:lineRule="auto"/>
        <w:rPr>
          <w:rFonts w:ascii="Arial" w:hAnsi="Arial" w:cs="Arial"/>
          <w:sz w:val="33"/>
          <w:szCs w:val="33"/>
        </w:rPr>
      </w:pPr>
      <w:r w:rsidRPr="003E231E">
        <w:rPr>
          <w:rFonts w:ascii="Arial" w:hAnsi="Arial" w:cs="Arial"/>
          <w:sz w:val="33"/>
          <w:szCs w:val="33"/>
        </w:rPr>
        <w:t xml:space="preserve">Strasbourg: Johann </w:t>
      </w:r>
      <w:proofErr w:type="spellStart"/>
      <w:r w:rsidRPr="003E231E">
        <w:rPr>
          <w:rFonts w:ascii="Arial" w:hAnsi="Arial" w:cs="Arial"/>
          <w:sz w:val="33"/>
          <w:szCs w:val="33"/>
        </w:rPr>
        <w:t>Grüninger</w:t>
      </w:r>
      <w:proofErr w:type="spellEnd"/>
      <w:r w:rsidRPr="003E231E">
        <w:rPr>
          <w:rFonts w:ascii="Arial" w:hAnsi="Arial" w:cs="Arial"/>
          <w:sz w:val="33"/>
          <w:szCs w:val="33"/>
        </w:rPr>
        <w:t>, 1490</w:t>
      </w:r>
    </w:p>
    <w:p w14:paraId="1DA3A4BA" w14:textId="77777777" w:rsidR="003E231E" w:rsidRPr="003E231E" w:rsidRDefault="003E231E" w:rsidP="00A15A9D">
      <w:pPr>
        <w:spacing w:after="0" w:line="360" w:lineRule="auto"/>
        <w:rPr>
          <w:rFonts w:ascii="Arial" w:hAnsi="Arial" w:cs="Arial"/>
          <w:sz w:val="33"/>
          <w:szCs w:val="33"/>
        </w:rPr>
      </w:pPr>
      <w:proofErr w:type="spellStart"/>
      <w:r w:rsidRPr="003E231E">
        <w:rPr>
          <w:rFonts w:ascii="Arial" w:hAnsi="Arial" w:cs="Arial"/>
          <w:sz w:val="33"/>
          <w:szCs w:val="33"/>
        </w:rPr>
        <w:t>Grüninger</w:t>
      </w:r>
      <w:proofErr w:type="spellEnd"/>
      <w:r w:rsidRPr="003E231E">
        <w:rPr>
          <w:rFonts w:ascii="Arial" w:hAnsi="Arial" w:cs="Arial"/>
          <w:sz w:val="33"/>
          <w:szCs w:val="33"/>
        </w:rPr>
        <w:t xml:space="preserve"> printed mostly religious texts, but also printed a few major Classical texts and woodcut maps. </w:t>
      </w:r>
    </w:p>
    <w:p w14:paraId="4088C0B8" w14:textId="77777777" w:rsidR="003E231E" w:rsidRPr="00FA10C6" w:rsidRDefault="003E231E" w:rsidP="00A15A9D">
      <w:pPr>
        <w:spacing w:after="0" w:line="360" w:lineRule="auto"/>
        <w:rPr>
          <w:rFonts w:ascii="Arial" w:hAnsi="Arial" w:cs="Arial"/>
          <w:sz w:val="33"/>
          <w:szCs w:val="33"/>
        </w:rPr>
      </w:pPr>
    </w:p>
    <w:p w14:paraId="0A3F3231" w14:textId="4C256EB2" w:rsidR="00FC54AA" w:rsidRDefault="00DA20F6" w:rsidP="00A15A9D">
      <w:pPr>
        <w:spacing w:after="0" w:line="360" w:lineRule="auto"/>
        <w:rPr>
          <w:rFonts w:ascii="Arial" w:hAnsi="Arial" w:cs="Arial"/>
          <w:b/>
          <w:sz w:val="33"/>
          <w:szCs w:val="33"/>
          <w:lang w:val="en-CA"/>
        </w:rPr>
      </w:pPr>
      <w:r>
        <w:rPr>
          <w:rFonts w:ascii="Arial" w:hAnsi="Arial" w:cs="Arial"/>
          <w:b/>
          <w:sz w:val="33"/>
          <w:szCs w:val="33"/>
        </w:rPr>
        <w:t>T</w:t>
      </w:r>
      <w:r w:rsidR="00CE110D" w:rsidRPr="007A6FC8">
        <w:rPr>
          <w:rFonts w:ascii="Arial" w:hAnsi="Arial" w:cs="Arial"/>
          <w:b/>
          <w:sz w:val="33"/>
          <w:szCs w:val="33"/>
        </w:rPr>
        <w:t xml:space="preserve">urn </w:t>
      </w:r>
      <w:r w:rsidR="00CE110D">
        <w:rPr>
          <w:rFonts w:ascii="Arial" w:hAnsi="Arial" w:cs="Arial"/>
          <w:b/>
          <w:sz w:val="33"/>
          <w:szCs w:val="33"/>
        </w:rPr>
        <w:t xml:space="preserve">around to face in the direction of 5 </w:t>
      </w:r>
      <w:r w:rsidR="00CE110D" w:rsidRPr="005437D5">
        <w:rPr>
          <w:rFonts w:ascii="Arial" w:hAnsi="Arial" w:cs="Arial"/>
          <w:b/>
          <w:sz w:val="33"/>
          <w:szCs w:val="33"/>
        </w:rPr>
        <w:t xml:space="preserve">o’clock and walk to Case </w:t>
      </w:r>
      <w:r w:rsidR="003E3AEA">
        <w:rPr>
          <w:rFonts w:ascii="Arial" w:hAnsi="Arial" w:cs="Arial"/>
          <w:b/>
          <w:sz w:val="33"/>
          <w:szCs w:val="33"/>
        </w:rPr>
        <w:t>I</w:t>
      </w:r>
      <w:r w:rsidR="00CE110D">
        <w:rPr>
          <w:rFonts w:ascii="Arial" w:hAnsi="Arial" w:cs="Arial"/>
          <w:b/>
          <w:sz w:val="33"/>
          <w:szCs w:val="33"/>
        </w:rPr>
        <w:t>,</w:t>
      </w:r>
      <w:r w:rsidR="00FC54AA" w:rsidRPr="007A6FC8">
        <w:rPr>
          <w:rFonts w:ascii="Arial" w:hAnsi="Arial" w:cs="Arial"/>
          <w:b/>
          <w:sz w:val="33"/>
          <w:szCs w:val="33"/>
          <w:lang w:val="en-CA"/>
        </w:rPr>
        <w:t xml:space="preserve"> which is against a pillar.</w:t>
      </w:r>
    </w:p>
    <w:p w14:paraId="768D1627" w14:textId="77777777" w:rsidR="00A15A9D" w:rsidRDefault="00A15A9D" w:rsidP="00A15A9D">
      <w:pPr>
        <w:spacing w:after="0" w:line="360" w:lineRule="auto"/>
        <w:rPr>
          <w:rFonts w:ascii="Arial" w:hAnsi="Arial" w:cs="Arial"/>
          <w:b/>
          <w:sz w:val="33"/>
          <w:szCs w:val="33"/>
          <w:lang w:val="en-CA"/>
        </w:rPr>
      </w:pPr>
    </w:p>
    <w:p w14:paraId="78B5094C" w14:textId="15718355" w:rsidR="00276FEC" w:rsidRPr="000A12D4" w:rsidRDefault="00276FEC" w:rsidP="00A15A9D">
      <w:pPr>
        <w:pStyle w:val="Heading1"/>
        <w:spacing w:before="0"/>
        <w:rPr>
          <w:rFonts w:ascii="Arial" w:hAnsi="Arial" w:cs="Arial"/>
          <w:b/>
          <w:sz w:val="33"/>
          <w:szCs w:val="33"/>
          <w:u w:val="single"/>
          <w:lang w:val="en-CA"/>
        </w:rPr>
      </w:pPr>
      <w:bookmarkStart w:id="19" w:name="_Toc32389005"/>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I</w:t>
      </w:r>
      <w:r w:rsidRPr="000A12D4">
        <w:rPr>
          <w:rFonts w:ascii="Arial" w:hAnsi="Arial" w:cs="Arial"/>
          <w:b/>
          <w:sz w:val="33"/>
          <w:szCs w:val="33"/>
          <w:u w:val="single"/>
          <w:lang w:val="en-CA"/>
        </w:rPr>
        <w:t>: Texture</w:t>
      </w:r>
      <w:bookmarkEnd w:id="19"/>
    </w:p>
    <w:p w14:paraId="3EC80AF4" w14:textId="77777777" w:rsidR="003E3AEA" w:rsidRPr="003E3AEA" w:rsidRDefault="003E3AEA" w:rsidP="003E3AEA">
      <w:pPr>
        <w:rPr>
          <w:lang w:val="en-CA"/>
        </w:rPr>
      </w:pPr>
    </w:p>
    <w:p w14:paraId="067C5D2A" w14:textId="10BFA6F6" w:rsidR="00DA20F6" w:rsidRDefault="00D87BD2" w:rsidP="00A15A9D">
      <w:pPr>
        <w:spacing w:after="0" w:line="360" w:lineRule="auto"/>
        <w:rPr>
          <w:rFonts w:ascii="Arial" w:hAnsi="Arial" w:cs="Arial"/>
          <w:sz w:val="33"/>
          <w:szCs w:val="33"/>
          <w:lang w:val="en-CA"/>
        </w:rPr>
      </w:pPr>
      <w:r w:rsidRPr="00D87BD2">
        <w:rPr>
          <w:rFonts w:ascii="Arial" w:hAnsi="Arial" w:cs="Arial"/>
          <w:sz w:val="33"/>
          <w:szCs w:val="33"/>
          <w:lang w:val="en-CA"/>
        </w:rPr>
        <w:t>Texture is another element bookbinders and book artists enjoy incorporating into their creations. These items have fabric covers made from plant-derived materials, such as burlap, cotton and linen. There is also silk, velvet, and even papier-mâché. The result is a textured surface that looks rough, smooth, luxurious, glossy or soft. These books are a pleasure to hold as well as to behold.</w:t>
      </w:r>
      <w:r w:rsidR="00276FEC" w:rsidRPr="00D87BD2">
        <w:rPr>
          <w:rFonts w:ascii="Arial" w:hAnsi="Arial" w:cs="Arial"/>
          <w:sz w:val="33"/>
          <w:szCs w:val="33"/>
          <w:lang w:val="en-CA"/>
        </w:rPr>
        <w:t xml:space="preserve"> </w:t>
      </w:r>
    </w:p>
    <w:p w14:paraId="3463E216" w14:textId="77777777" w:rsidR="00AC0BB3" w:rsidRDefault="00AC0BB3" w:rsidP="00A15A9D">
      <w:pPr>
        <w:spacing w:after="0" w:line="360" w:lineRule="auto"/>
        <w:rPr>
          <w:rFonts w:ascii="Arial" w:hAnsi="Arial" w:cs="Arial"/>
          <w:sz w:val="33"/>
          <w:szCs w:val="33"/>
          <w:lang w:val="en-CA"/>
        </w:rPr>
      </w:pPr>
    </w:p>
    <w:p w14:paraId="32E46D05" w14:textId="037B832C" w:rsidR="00AC0BB3" w:rsidRPr="00AC0BB3" w:rsidRDefault="00AC0BB3" w:rsidP="00A15A9D">
      <w:pPr>
        <w:spacing w:after="0" w:line="360" w:lineRule="auto"/>
        <w:rPr>
          <w:rFonts w:ascii="Arial" w:hAnsi="Arial" w:cs="Arial"/>
          <w:b/>
          <w:sz w:val="33"/>
          <w:szCs w:val="33"/>
          <w:lang w:val="en-CA"/>
        </w:rPr>
      </w:pPr>
      <w:r w:rsidRPr="00AC0BB3">
        <w:rPr>
          <w:rFonts w:ascii="Arial" w:hAnsi="Arial" w:cs="Arial"/>
          <w:b/>
          <w:sz w:val="33"/>
          <w:szCs w:val="33"/>
          <w:lang w:val="en-CA"/>
        </w:rPr>
        <w:t>A Brief History of the Basket</w:t>
      </w:r>
    </w:p>
    <w:p w14:paraId="0037270C"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Carol </w:t>
      </w:r>
      <w:proofErr w:type="spellStart"/>
      <w:r w:rsidRPr="00AC0BB3">
        <w:rPr>
          <w:rFonts w:ascii="Arial" w:hAnsi="Arial" w:cs="Arial"/>
          <w:sz w:val="33"/>
          <w:szCs w:val="33"/>
          <w:lang w:val="en-CA"/>
        </w:rPr>
        <w:t>Schwartzott</w:t>
      </w:r>
      <w:proofErr w:type="spellEnd"/>
    </w:p>
    <w:p w14:paraId="5EE19CBF"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Niagara Falls, NY: Lilliput Press, 1998</w:t>
      </w:r>
    </w:p>
    <w:p w14:paraId="1817F7D7" w14:textId="77777777" w:rsidR="00AC0BB3" w:rsidRPr="00AC0BB3" w:rsidRDefault="00AC0BB3" w:rsidP="00A15A9D">
      <w:pPr>
        <w:spacing w:after="0" w:line="360" w:lineRule="auto"/>
        <w:rPr>
          <w:rFonts w:ascii="Arial" w:hAnsi="Arial" w:cs="Arial"/>
          <w:b/>
          <w:sz w:val="33"/>
          <w:szCs w:val="33"/>
          <w:lang w:val="en-CA"/>
        </w:rPr>
      </w:pPr>
      <w:proofErr w:type="spellStart"/>
      <w:r w:rsidRPr="00AC0BB3">
        <w:rPr>
          <w:rFonts w:ascii="Arial" w:hAnsi="Arial" w:cs="Arial"/>
          <w:b/>
          <w:sz w:val="33"/>
          <w:szCs w:val="33"/>
          <w:lang w:val="en-CA"/>
        </w:rPr>
        <w:lastRenderedPageBreak/>
        <w:t>Olá</w:t>
      </w:r>
      <w:proofErr w:type="spellEnd"/>
      <w:r w:rsidRPr="00AC0BB3">
        <w:rPr>
          <w:rFonts w:ascii="Arial" w:hAnsi="Arial" w:cs="Arial"/>
          <w:b/>
          <w:sz w:val="33"/>
          <w:szCs w:val="33"/>
          <w:lang w:val="en-CA"/>
        </w:rPr>
        <w:t xml:space="preserve"> </w:t>
      </w:r>
      <w:proofErr w:type="spellStart"/>
      <w:r w:rsidRPr="00AC0BB3">
        <w:rPr>
          <w:rFonts w:ascii="Arial" w:hAnsi="Arial" w:cs="Arial"/>
          <w:b/>
          <w:sz w:val="33"/>
          <w:szCs w:val="33"/>
          <w:lang w:val="en-CA"/>
        </w:rPr>
        <w:t>Mola</w:t>
      </w:r>
      <w:proofErr w:type="spellEnd"/>
      <w:r w:rsidRPr="00AC0BB3">
        <w:rPr>
          <w:rFonts w:ascii="Arial" w:hAnsi="Arial" w:cs="Arial"/>
          <w:b/>
          <w:sz w:val="33"/>
          <w:szCs w:val="33"/>
          <w:lang w:val="en-CA"/>
        </w:rPr>
        <w:t>: The Kuna of San Blas</w:t>
      </w:r>
    </w:p>
    <w:p w14:paraId="6A8BC2D4"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Carol </w:t>
      </w:r>
      <w:proofErr w:type="spellStart"/>
      <w:r w:rsidRPr="00AC0BB3">
        <w:rPr>
          <w:rFonts w:ascii="Arial" w:hAnsi="Arial" w:cs="Arial"/>
          <w:sz w:val="33"/>
          <w:szCs w:val="33"/>
          <w:lang w:val="en-CA"/>
        </w:rPr>
        <w:t>Schwartzott</w:t>
      </w:r>
      <w:proofErr w:type="spellEnd"/>
      <w:r w:rsidRPr="00AC0BB3">
        <w:rPr>
          <w:rFonts w:ascii="Arial" w:hAnsi="Arial" w:cs="Arial"/>
          <w:sz w:val="33"/>
          <w:szCs w:val="33"/>
          <w:lang w:val="en-CA"/>
        </w:rPr>
        <w:t xml:space="preserve"> </w:t>
      </w:r>
    </w:p>
    <w:p w14:paraId="0EBE230C"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Freeville, NY: Blacks Corner Letterpress, 2004</w:t>
      </w:r>
    </w:p>
    <w:p w14:paraId="2F5349A5" w14:textId="77777777" w:rsidR="00AC0BB3" w:rsidRPr="00AC0BB3" w:rsidRDefault="00AC0BB3" w:rsidP="00A15A9D">
      <w:pPr>
        <w:spacing w:after="0" w:line="360" w:lineRule="auto"/>
        <w:rPr>
          <w:rFonts w:ascii="Arial" w:hAnsi="Arial" w:cs="Arial"/>
          <w:sz w:val="33"/>
          <w:szCs w:val="33"/>
          <w:lang w:val="en-CA"/>
        </w:rPr>
      </w:pPr>
    </w:p>
    <w:p w14:paraId="293D00F4" w14:textId="77777777" w:rsidR="00AC0BB3" w:rsidRPr="00AC0BB3" w:rsidRDefault="00AC0BB3" w:rsidP="00A15A9D">
      <w:pPr>
        <w:spacing w:after="0" w:line="360" w:lineRule="auto"/>
        <w:rPr>
          <w:rFonts w:ascii="Arial" w:hAnsi="Arial" w:cs="Arial"/>
          <w:b/>
          <w:sz w:val="33"/>
          <w:szCs w:val="33"/>
          <w:lang w:val="en-CA"/>
        </w:rPr>
      </w:pPr>
      <w:r w:rsidRPr="00AC0BB3">
        <w:rPr>
          <w:rFonts w:ascii="Arial" w:hAnsi="Arial" w:cs="Arial"/>
          <w:b/>
          <w:sz w:val="33"/>
          <w:szCs w:val="33"/>
          <w:lang w:val="en-CA"/>
        </w:rPr>
        <w:t xml:space="preserve">A Glance at the </w:t>
      </w:r>
      <w:proofErr w:type="spellStart"/>
      <w:r w:rsidRPr="00AC0BB3">
        <w:rPr>
          <w:rFonts w:ascii="Arial" w:hAnsi="Arial" w:cs="Arial"/>
          <w:b/>
          <w:sz w:val="33"/>
          <w:szCs w:val="33"/>
          <w:lang w:val="en-CA"/>
        </w:rPr>
        <w:t>Grimani</w:t>
      </w:r>
      <w:proofErr w:type="spellEnd"/>
      <w:r w:rsidRPr="00AC0BB3">
        <w:rPr>
          <w:rFonts w:ascii="Arial" w:hAnsi="Arial" w:cs="Arial"/>
          <w:b/>
          <w:sz w:val="33"/>
          <w:szCs w:val="33"/>
          <w:lang w:val="en-CA"/>
        </w:rPr>
        <w:t xml:space="preserve"> Breviary, Preserved in St. Mark's Library, Venice</w:t>
      </w:r>
    </w:p>
    <w:p w14:paraId="245A6B75" w14:textId="77777777" w:rsidR="00AC0BB3" w:rsidRPr="00AC0BB3" w:rsidRDefault="00AC0BB3" w:rsidP="00A15A9D">
      <w:pPr>
        <w:spacing w:after="0" w:line="360" w:lineRule="auto"/>
        <w:rPr>
          <w:rFonts w:ascii="Arial" w:hAnsi="Arial" w:cs="Arial"/>
          <w:sz w:val="33"/>
          <w:szCs w:val="33"/>
          <w:lang w:val="en-CA"/>
        </w:rPr>
      </w:pPr>
      <w:proofErr w:type="spellStart"/>
      <w:r w:rsidRPr="00AC0BB3">
        <w:rPr>
          <w:rFonts w:ascii="Arial" w:hAnsi="Arial" w:cs="Arial"/>
          <w:sz w:val="33"/>
          <w:szCs w:val="33"/>
          <w:lang w:val="en-CA"/>
        </w:rPr>
        <w:t>Grimani</w:t>
      </w:r>
      <w:proofErr w:type="spellEnd"/>
      <w:r w:rsidRPr="00AC0BB3">
        <w:rPr>
          <w:rFonts w:ascii="Arial" w:hAnsi="Arial" w:cs="Arial"/>
          <w:sz w:val="33"/>
          <w:szCs w:val="33"/>
          <w:lang w:val="en-CA"/>
        </w:rPr>
        <w:t xml:space="preserve"> breviary</w:t>
      </w:r>
    </w:p>
    <w:p w14:paraId="3BD920AD"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Venice: </w:t>
      </w:r>
      <w:proofErr w:type="spellStart"/>
      <w:r w:rsidRPr="00AC0BB3">
        <w:rPr>
          <w:rFonts w:ascii="Arial" w:hAnsi="Arial" w:cs="Arial"/>
          <w:sz w:val="33"/>
          <w:szCs w:val="33"/>
          <w:lang w:val="en-CA"/>
        </w:rPr>
        <w:t>Ferd</w:t>
      </w:r>
      <w:proofErr w:type="spellEnd"/>
      <w:r w:rsidRPr="00AC0BB3">
        <w:rPr>
          <w:rFonts w:ascii="Arial" w:hAnsi="Arial" w:cs="Arial"/>
          <w:sz w:val="33"/>
          <w:szCs w:val="33"/>
          <w:lang w:val="en-CA"/>
        </w:rPr>
        <w:t xml:space="preserve">. </w:t>
      </w:r>
      <w:proofErr w:type="spellStart"/>
      <w:r w:rsidRPr="00AC0BB3">
        <w:rPr>
          <w:rFonts w:ascii="Arial" w:hAnsi="Arial" w:cs="Arial"/>
          <w:sz w:val="33"/>
          <w:szCs w:val="33"/>
          <w:lang w:val="en-CA"/>
        </w:rPr>
        <w:t>Ongania</w:t>
      </w:r>
      <w:proofErr w:type="spellEnd"/>
      <w:r w:rsidRPr="00AC0BB3">
        <w:rPr>
          <w:rFonts w:ascii="Arial" w:hAnsi="Arial" w:cs="Arial"/>
          <w:sz w:val="33"/>
          <w:szCs w:val="33"/>
          <w:lang w:val="en-CA"/>
        </w:rPr>
        <w:t>, 1906</w:t>
      </w:r>
    </w:p>
    <w:p w14:paraId="13C75708" w14:textId="77777777" w:rsidR="00AC0BB3" w:rsidRPr="00AC0BB3" w:rsidRDefault="00AC0BB3" w:rsidP="00A15A9D">
      <w:pPr>
        <w:spacing w:after="0" w:line="360" w:lineRule="auto"/>
        <w:rPr>
          <w:rFonts w:ascii="Arial" w:hAnsi="Arial" w:cs="Arial"/>
          <w:sz w:val="33"/>
          <w:szCs w:val="33"/>
          <w:lang w:val="en-CA"/>
        </w:rPr>
      </w:pPr>
    </w:p>
    <w:p w14:paraId="61627AA3" w14:textId="77777777" w:rsidR="00AC0BB3" w:rsidRPr="00AC0BB3" w:rsidRDefault="00AC0BB3" w:rsidP="00A15A9D">
      <w:pPr>
        <w:spacing w:after="0" w:line="360" w:lineRule="auto"/>
        <w:rPr>
          <w:rFonts w:ascii="Arial" w:hAnsi="Arial" w:cs="Arial"/>
          <w:b/>
          <w:sz w:val="33"/>
          <w:szCs w:val="33"/>
          <w:lang w:val="en-CA"/>
        </w:rPr>
      </w:pPr>
      <w:r w:rsidRPr="00AC0BB3">
        <w:rPr>
          <w:rFonts w:ascii="Arial" w:hAnsi="Arial" w:cs="Arial"/>
          <w:b/>
          <w:sz w:val="33"/>
          <w:szCs w:val="33"/>
          <w:lang w:val="en-CA"/>
        </w:rPr>
        <w:t>To Catch the Light: Images of the Royal Botanical Gardens, Hamilton, Ontario, Canada</w:t>
      </w:r>
    </w:p>
    <w:p w14:paraId="1A07A9EA"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Allen P. Paterson; wood engravings by Gerard </w:t>
      </w:r>
      <w:proofErr w:type="spellStart"/>
      <w:r w:rsidRPr="00AC0BB3">
        <w:rPr>
          <w:rFonts w:ascii="Arial" w:hAnsi="Arial" w:cs="Arial"/>
          <w:sz w:val="33"/>
          <w:szCs w:val="33"/>
          <w:lang w:val="en-CA"/>
        </w:rPr>
        <w:t>Brender</w:t>
      </w:r>
      <w:proofErr w:type="spellEnd"/>
      <w:r w:rsidRPr="00AC0BB3">
        <w:rPr>
          <w:rFonts w:ascii="Arial" w:hAnsi="Arial" w:cs="Arial"/>
          <w:sz w:val="33"/>
          <w:szCs w:val="33"/>
          <w:lang w:val="en-CA"/>
        </w:rPr>
        <w:t xml:space="preserve"> à Brandis</w:t>
      </w:r>
    </w:p>
    <w:p w14:paraId="330E42A9"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Stratford, ON: G. </w:t>
      </w:r>
      <w:proofErr w:type="spellStart"/>
      <w:r w:rsidRPr="00AC0BB3">
        <w:rPr>
          <w:rFonts w:ascii="Arial" w:hAnsi="Arial" w:cs="Arial"/>
          <w:sz w:val="33"/>
          <w:szCs w:val="33"/>
          <w:lang w:val="en-CA"/>
        </w:rPr>
        <w:t>Brender</w:t>
      </w:r>
      <w:proofErr w:type="spellEnd"/>
      <w:r w:rsidRPr="00AC0BB3">
        <w:rPr>
          <w:rFonts w:ascii="Arial" w:hAnsi="Arial" w:cs="Arial"/>
          <w:sz w:val="33"/>
          <w:szCs w:val="33"/>
          <w:lang w:val="en-CA"/>
        </w:rPr>
        <w:t xml:space="preserve"> à Brandis, </w:t>
      </w:r>
      <w:proofErr w:type="spellStart"/>
      <w:r w:rsidRPr="00AC0BB3">
        <w:rPr>
          <w:rFonts w:ascii="Arial" w:hAnsi="Arial" w:cs="Arial"/>
          <w:sz w:val="33"/>
          <w:szCs w:val="33"/>
          <w:lang w:val="en-CA"/>
        </w:rPr>
        <w:t>Bookwright</w:t>
      </w:r>
      <w:proofErr w:type="spellEnd"/>
      <w:r w:rsidRPr="00AC0BB3">
        <w:rPr>
          <w:rFonts w:ascii="Arial" w:hAnsi="Arial" w:cs="Arial"/>
          <w:sz w:val="33"/>
          <w:szCs w:val="33"/>
          <w:lang w:val="en-CA"/>
        </w:rPr>
        <w:t xml:space="preserve"> &amp; Wood Engraver, 1992</w:t>
      </w:r>
    </w:p>
    <w:p w14:paraId="530D61D9" w14:textId="77777777" w:rsidR="000A12D4" w:rsidRDefault="000A12D4" w:rsidP="00A15A9D">
      <w:pPr>
        <w:spacing w:after="0" w:line="360" w:lineRule="auto"/>
        <w:rPr>
          <w:rFonts w:ascii="Arial" w:hAnsi="Arial" w:cs="Arial"/>
          <w:b/>
          <w:sz w:val="33"/>
          <w:szCs w:val="33"/>
          <w:lang w:val="en-CA"/>
        </w:rPr>
      </w:pPr>
    </w:p>
    <w:p w14:paraId="7C82A67E" w14:textId="489D3BD6" w:rsidR="00AC0BB3" w:rsidRPr="00AC0BB3" w:rsidRDefault="00AC0BB3" w:rsidP="00A15A9D">
      <w:pPr>
        <w:spacing w:after="0" w:line="360" w:lineRule="auto"/>
        <w:rPr>
          <w:rFonts w:ascii="Arial" w:hAnsi="Arial" w:cs="Arial"/>
          <w:b/>
          <w:sz w:val="33"/>
          <w:szCs w:val="33"/>
          <w:lang w:val="en-CA"/>
        </w:rPr>
      </w:pPr>
      <w:r w:rsidRPr="00AC0BB3">
        <w:rPr>
          <w:rFonts w:ascii="Arial" w:hAnsi="Arial" w:cs="Arial"/>
          <w:b/>
          <w:sz w:val="33"/>
          <w:szCs w:val="33"/>
          <w:lang w:val="en-CA"/>
        </w:rPr>
        <w:t xml:space="preserve">The Wood Engravings of Eric </w:t>
      </w:r>
      <w:proofErr w:type="spellStart"/>
      <w:r w:rsidRPr="00AC0BB3">
        <w:rPr>
          <w:rFonts w:ascii="Arial" w:hAnsi="Arial" w:cs="Arial"/>
          <w:b/>
          <w:sz w:val="33"/>
          <w:szCs w:val="33"/>
          <w:lang w:val="en-CA"/>
        </w:rPr>
        <w:t>Ravilious</w:t>
      </w:r>
      <w:proofErr w:type="spellEnd"/>
    </w:p>
    <w:p w14:paraId="3B3A2F27"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Eric William </w:t>
      </w:r>
      <w:proofErr w:type="spellStart"/>
      <w:r w:rsidRPr="00AC0BB3">
        <w:rPr>
          <w:rFonts w:ascii="Arial" w:hAnsi="Arial" w:cs="Arial"/>
          <w:sz w:val="33"/>
          <w:szCs w:val="33"/>
          <w:lang w:val="en-CA"/>
        </w:rPr>
        <w:t>Ravilious</w:t>
      </w:r>
      <w:proofErr w:type="spellEnd"/>
      <w:r w:rsidRPr="00AC0BB3">
        <w:rPr>
          <w:rFonts w:ascii="Arial" w:hAnsi="Arial" w:cs="Arial"/>
          <w:sz w:val="33"/>
          <w:szCs w:val="33"/>
          <w:lang w:val="en-CA"/>
        </w:rPr>
        <w:t>, 1903-1942</w:t>
      </w:r>
    </w:p>
    <w:p w14:paraId="422FBCEA"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London: Lion and Unicorn Press, 1972</w:t>
      </w:r>
    </w:p>
    <w:p w14:paraId="12920941" w14:textId="77777777" w:rsidR="00AC0BB3" w:rsidRPr="00AC0BB3" w:rsidRDefault="00AC0BB3" w:rsidP="00A15A9D">
      <w:pPr>
        <w:spacing w:after="0" w:line="360" w:lineRule="auto"/>
        <w:rPr>
          <w:rFonts w:ascii="Arial" w:hAnsi="Arial" w:cs="Arial"/>
          <w:sz w:val="33"/>
          <w:szCs w:val="33"/>
          <w:lang w:val="en-CA"/>
        </w:rPr>
      </w:pPr>
      <w:r w:rsidRPr="00AC0BB3">
        <w:rPr>
          <w:rFonts w:ascii="Arial" w:hAnsi="Arial" w:cs="Arial"/>
          <w:sz w:val="33"/>
          <w:szCs w:val="33"/>
          <w:lang w:val="en-CA"/>
        </w:rPr>
        <w:t xml:space="preserve">A pictorial cloth binding, the burlap covering the book is printed with wood engravings by the artist </w:t>
      </w:r>
      <w:proofErr w:type="spellStart"/>
      <w:r w:rsidRPr="00AC0BB3">
        <w:rPr>
          <w:rFonts w:ascii="Arial" w:hAnsi="Arial" w:cs="Arial"/>
          <w:sz w:val="33"/>
          <w:szCs w:val="33"/>
          <w:lang w:val="en-CA"/>
        </w:rPr>
        <w:t>Ravilious</w:t>
      </w:r>
      <w:proofErr w:type="spellEnd"/>
      <w:r w:rsidRPr="00AC0BB3">
        <w:rPr>
          <w:rFonts w:ascii="Arial" w:hAnsi="Arial" w:cs="Arial"/>
          <w:sz w:val="33"/>
          <w:szCs w:val="33"/>
          <w:lang w:val="en-CA"/>
        </w:rPr>
        <w:t xml:space="preserve">. Woodcut prints so prevalent inside early books are brought to the exterior of a modern book. </w:t>
      </w:r>
    </w:p>
    <w:p w14:paraId="5ECE3BAA" w14:textId="785029FD" w:rsidR="00AF0291" w:rsidRDefault="00AF0291" w:rsidP="00A15A9D">
      <w:pPr>
        <w:spacing w:after="0" w:line="360" w:lineRule="auto"/>
        <w:rPr>
          <w:rFonts w:ascii="Arial" w:hAnsi="Arial" w:cs="Arial"/>
          <w:b/>
          <w:sz w:val="33"/>
          <w:szCs w:val="33"/>
          <w:lang w:val="en-CA"/>
        </w:rPr>
      </w:pPr>
      <w:r w:rsidRPr="00361F1D">
        <w:rPr>
          <w:rFonts w:ascii="Arial" w:hAnsi="Arial" w:cs="Arial"/>
          <w:b/>
          <w:sz w:val="33"/>
          <w:szCs w:val="33"/>
          <w:lang w:val="en-CA"/>
        </w:rPr>
        <w:lastRenderedPageBreak/>
        <w:t xml:space="preserve">Continue to your right to Case </w:t>
      </w:r>
      <w:r w:rsidR="00E36E97">
        <w:rPr>
          <w:rFonts w:ascii="Arial" w:hAnsi="Arial" w:cs="Arial"/>
          <w:b/>
          <w:sz w:val="33"/>
          <w:szCs w:val="33"/>
          <w:lang w:val="en-CA"/>
        </w:rPr>
        <w:t>J</w:t>
      </w:r>
      <w:r w:rsidRPr="00361F1D">
        <w:rPr>
          <w:rFonts w:ascii="Arial" w:hAnsi="Arial" w:cs="Arial"/>
          <w:b/>
          <w:sz w:val="33"/>
          <w:szCs w:val="33"/>
          <w:lang w:val="en-CA"/>
        </w:rPr>
        <w:t xml:space="preserve">. </w:t>
      </w:r>
    </w:p>
    <w:p w14:paraId="45DF5F16" w14:textId="77777777" w:rsidR="00E36E97" w:rsidRPr="00361F1D" w:rsidRDefault="00E36E97" w:rsidP="00A15A9D">
      <w:pPr>
        <w:spacing w:after="0" w:line="360" w:lineRule="auto"/>
        <w:rPr>
          <w:rFonts w:ascii="Arial" w:hAnsi="Arial" w:cs="Arial"/>
          <w:b/>
          <w:sz w:val="33"/>
          <w:szCs w:val="33"/>
          <w:lang w:val="en-CA"/>
        </w:rPr>
      </w:pPr>
    </w:p>
    <w:p w14:paraId="2CE8A6E9" w14:textId="1A51A2E5" w:rsidR="008A78EA" w:rsidRPr="000A12D4" w:rsidRDefault="003C69D5" w:rsidP="008A78EA">
      <w:pPr>
        <w:pStyle w:val="Heading1"/>
        <w:spacing w:before="0"/>
        <w:rPr>
          <w:rFonts w:ascii="Arial" w:hAnsi="Arial" w:cs="Arial"/>
          <w:b/>
          <w:sz w:val="33"/>
          <w:szCs w:val="33"/>
          <w:u w:val="single"/>
          <w:lang w:val="en-CA"/>
        </w:rPr>
      </w:pPr>
      <w:bookmarkStart w:id="20" w:name="_Toc32389006"/>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J</w:t>
      </w:r>
      <w:r w:rsidRPr="000A12D4">
        <w:rPr>
          <w:rFonts w:ascii="Arial" w:hAnsi="Arial" w:cs="Arial"/>
          <w:b/>
          <w:sz w:val="33"/>
          <w:szCs w:val="33"/>
          <w:u w:val="single"/>
          <w:lang w:val="en-CA"/>
        </w:rPr>
        <w:t xml:space="preserve">: </w:t>
      </w:r>
      <w:r w:rsidR="009A0EDD" w:rsidRPr="000A12D4">
        <w:rPr>
          <w:rFonts w:ascii="Arial" w:hAnsi="Arial" w:cs="Arial"/>
          <w:b/>
          <w:sz w:val="33"/>
          <w:szCs w:val="33"/>
          <w:u w:val="single"/>
          <w:lang w:val="en-CA"/>
        </w:rPr>
        <w:t>Leather/Vellum</w:t>
      </w:r>
      <w:bookmarkEnd w:id="20"/>
    </w:p>
    <w:p w14:paraId="48E2EBDB" w14:textId="77777777" w:rsidR="008A78EA" w:rsidRPr="008A78EA" w:rsidRDefault="008A78EA" w:rsidP="008A78EA">
      <w:pPr>
        <w:rPr>
          <w:lang w:val="en-CA"/>
        </w:rPr>
      </w:pPr>
    </w:p>
    <w:p w14:paraId="5C12B16C" w14:textId="77777777" w:rsidR="007A24B0" w:rsidRPr="007A24B0" w:rsidRDefault="007A24B0" w:rsidP="00A15A9D">
      <w:pPr>
        <w:spacing w:after="0" w:line="360" w:lineRule="auto"/>
        <w:rPr>
          <w:rFonts w:ascii="Arial" w:hAnsi="Arial" w:cs="Arial"/>
          <w:sz w:val="33"/>
          <w:szCs w:val="33"/>
          <w:lang w:val="en-CA"/>
        </w:rPr>
      </w:pPr>
      <w:r w:rsidRPr="007A24B0">
        <w:rPr>
          <w:rFonts w:ascii="Arial" w:hAnsi="Arial" w:cs="Arial"/>
          <w:sz w:val="33"/>
          <w:szCs w:val="33"/>
          <w:lang w:val="en-CA"/>
        </w:rPr>
        <w:t>Animal skins or membranes are durable, malleable and readily available. As a result, they have been used in bookbinding for centuries. Leather and vellum are both made from animal skin, but prepared differently. Skins that are tanned become leather. Vellum is generally considered to be a finer version of parchment, and may be made from the skins of younger animals. Vellum is not commonly used now. Leather is a popular material because the tactile quality of a book is so much a part of its appeal.</w:t>
      </w:r>
    </w:p>
    <w:p w14:paraId="666A09C7" w14:textId="542D510D" w:rsidR="009A0EDD" w:rsidRPr="007A24B0" w:rsidRDefault="007A24B0" w:rsidP="00A15A9D">
      <w:pPr>
        <w:spacing w:after="0" w:line="360" w:lineRule="auto"/>
        <w:rPr>
          <w:rFonts w:ascii="Arial" w:hAnsi="Arial" w:cs="Arial"/>
          <w:sz w:val="33"/>
          <w:szCs w:val="33"/>
          <w:lang w:val="en-CA"/>
        </w:rPr>
      </w:pPr>
      <w:r w:rsidRPr="007A24B0">
        <w:rPr>
          <w:rFonts w:ascii="Arial" w:hAnsi="Arial" w:cs="Arial"/>
          <w:sz w:val="33"/>
          <w:szCs w:val="33"/>
          <w:lang w:val="en-CA"/>
        </w:rPr>
        <w:t>These prepared skins can be dyed, embossed, painted on and worked upon to create something ornamental: beautiful to see, touch and smell.</w:t>
      </w:r>
    </w:p>
    <w:p w14:paraId="0DAA0893" w14:textId="77777777" w:rsidR="008A78EA" w:rsidRDefault="008A78EA" w:rsidP="00A15A9D">
      <w:pPr>
        <w:spacing w:after="0" w:line="360" w:lineRule="auto"/>
        <w:rPr>
          <w:rFonts w:ascii="Arial" w:hAnsi="Arial" w:cs="Arial"/>
          <w:b/>
          <w:sz w:val="33"/>
          <w:szCs w:val="33"/>
          <w:lang w:val="en-CA"/>
        </w:rPr>
      </w:pPr>
    </w:p>
    <w:p w14:paraId="32DBB3EB" w14:textId="77777777" w:rsidR="007854F4" w:rsidRPr="00A0381D" w:rsidRDefault="007854F4" w:rsidP="007854F4">
      <w:pPr>
        <w:spacing w:after="0" w:line="360" w:lineRule="auto"/>
        <w:rPr>
          <w:rFonts w:ascii="Arial" w:hAnsi="Arial" w:cs="Arial"/>
          <w:b/>
          <w:sz w:val="33"/>
          <w:szCs w:val="33"/>
          <w:lang w:val="en-CA"/>
        </w:rPr>
      </w:pPr>
      <w:proofErr w:type="spellStart"/>
      <w:r w:rsidRPr="00A0381D">
        <w:rPr>
          <w:rFonts w:ascii="Arial" w:hAnsi="Arial" w:cs="Arial"/>
          <w:b/>
          <w:sz w:val="33"/>
          <w:szCs w:val="33"/>
          <w:lang w:val="en-CA"/>
        </w:rPr>
        <w:t>Památce</w:t>
      </w:r>
      <w:proofErr w:type="spellEnd"/>
      <w:r w:rsidRPr="00A0381D">
        <w:rPr>
          <w:rFonts w:ascii="Arial" w:hAnsi="Arial" w:cs="Arial"/>
          <w:b/>
          <w:sz w:val="33"/>
          <w:szCs w:val="33"/>
          <w:lang w:val="en-CA"/>
        </w:rPr>
        <w:t xml:space="preserve"> </w:t>
      </w:r>
      <w:proofErr w:type="spellStart"/>
      <w:r w:rsidRPr="00A0381D">
        <w:rPr>
          <w:rFonts w:ascii="Arial" w:hAnsi="Arial" w:cs="Arial"/>
          <w:b/>
          <w:sz w:val="33"/>
          <w:szCs w:val="33"/>
          <w:lang w:val="en-CA"/>
        </w:rPr>
        <w:t>Mistra</w:t>
      </w:r>
      <w:proofErr w:type="spellEnd"/>
      <w:r w:rsidRPr="00A0381D">
        <w:rPr>
          <w:rFonts w:ascii="Arial" w:hAnsi="Arial" w:cs="Arial"/>
          <w:b/>
          <w:sz w:val="33"/>
          <w:szCs w:val="33"/>
          <w:lang w:val="en-CA"/>
        </w:rPr>
        <w:t xml:space="preserve"> Jana </w:t>
      </w:r>
      <w:proofErr w:type="spellStart"/>
      <w:r w:rsidRPr="00A0381D">
        <w:rPr>
          <w:rFonts w:ascii="Arial" w:hAnsi="Arial" w:cs="Arial"/>
          <w:b/>
          <w:sz w:val="33"/>
          <w:szCs w:val="33"/>
          <w:lang w:val="en-CA"/>
        </w:rPr>
        <w:t>Husi</w:t>
      </w:r>
      <w:proofErr w:type="spellEnd"/>
    </w:p>
    <w:p w14:paraId="31921E48" w14:textId="77777777" w:rsidR="007854F4" w:rsidRPr="00A0381D" w:rsidRDefault="007854F4" w:rsidP="007854F4">
      <w:pPr>
        <w:spacing w:after="0" w:line="360" w:lineRule="auto"/>
        <w:rPr>
          <w:rFonts w:ascii="Arial" w:hAnsi="Arial" w:cs="Arial"/>
          <w:sz w:val="33"/>
          <w:szCs w:val="33"/>
          <w:lang w:val="en-CA"/>
        </w:rPr>
      </w:pPr>
      <w:proofErr w:type="spellStart"/>
      <w:r w:rsidRPr="00A0381D">
        <w:rPr>
          <w:rFonts w:ascii="Arial" w:hAnsi="Arial" w:cs="Arial"/>
          <w:sz w:val="33"/>
          <w:szCs w:val="33"/>
          <w:lang w:val="en-CA"/>
        </w:rPr>
        <w:t>Václav</w:t>
      </w:r>
      <w:proofErr w:type="spellEnd"/>
      <w:r w:rsidRPr="00A0381D">
        <w:rPr>
          <w:rFonts w:ascii="Arial" w:hAnsi="Arial" w:cs="Arial"/>
          <w:sz w:val="33"/>
          <w:szCs w:val="33"/>
          <w:lang w:val="en-CA"/>
        </w:rPr>
        <w:t xml:space="preserve"> </w:t>
      </w:r>
      <w:proofErr w:type="spellStart"/>
      <w:r w:rsidRPr="00A0381D">
        <w:rPr>
          <w:rFonts w:ascii="Arial" w:hAnsi="Arial" w:cs="Arial"/>
          <w:sz w:val="33"/>
          <w:szCs w:val="33"/>
          <w:lang w:val="en-CA"/>
        </w:rPr>
        <w:t>Vojtíšek</w:t>
      </w:r>
      <w:proofErr w:type="spellEnd"/>
      <w:r w:rsidRPr="00A0381D">
        <w:rPr>
          <w:rFonts w:ascii="Arial" w:hAnsi="Arial" w:cs="Arial"/>
          <w:sz w:val="33"/>
          <w:szCs w:val="33"/>
          <w:lang w:val="en-CA"/>
        </w:rPr>
        <w:t xml:space="preserve">, 1883-1974; illustrations by </w:t>
      </w:r>
      <w:proofErr w:type="spellStart"/>
      <w:r w:rsidRPr="00A0381D">
        <w:rPr>
          <w:rFonts w:ascii="Arial" w:hAnsi="Arial" w:cs="Arial"/>
          <w:sz w:val="33"/>
          <w:szCs w:val="33"/>
          <w:lang w:val="en-CA"/>
        </w:rPr>
        <w:t>František</w:t>
      </w:r>
      <w:proofErr w:type="spellEnd"/>
      <w:r w:rsidRPr="00A0381D">
        <w:rPr>
          <w:rFonts w:ascii="Arial" w:hAnsi="Arial" w:cs="Arial"/>
          <w:sz w:val="33"/>
          <w:szCs w:val="33"/>
          <w:lang w:val="en-CA"/>
        </w:rPr>
        <w:t xml:space="preserve"> </w:t>
      </w:r>
      <w:proofErr w:type="spellStart"/>
      <w:r w:rsidRPr="00A0381D">
        <w:rPr>
          <w:rFonts w:ascii="Arial" w:hAnsi="Arial" w:cs="Arial"/>
          <w:sz w:val="33"/>
          <w:szCs w:val="33"/>
          <w:lang w:val="en-CA"/>
        </w:rPr>
        <w:t>Kysela</w:t>
      </w:r>
      <w:proofErr w:type="spellEnd"/>
      <w:r w:rsidRPr="00A0381D">
        <w:rPr>
          <w:rFonts w:ascii="Arial" w:hAnsi="Arial" w:cs="Arial"/>
          <w:sz w:val="33"/>
          <w:szCs w:val="33"/>
          <w:lang w:val="en-CA"/>
        </w:rPr>
        <w:t>, 1881-1941</w:t>
      </w:r>
    </w:p>
    <w:p w14:paraId="4DA076D0"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 xml:space="preserve">Prague: Fr. </w:t>
      </w:r>
      <w:proofErr w:type="spellStart"/>
      <w:r w:rsidRPr="00A0381D">
        <w:rPr>
          <w:rFonts w:ascii="Arial" w:hAnsi="Arial" w:cs="Arial"/>
          <w:sz w:val="33"/>
          <w:szCs w:val="33"/>
          <w:lang w:val="en-CA"/>
        </w:rPr>
        <w:t>Borový</w:t>
      </w:r>
      <w:proofErr w:type="spellEnd"/>
      <w:r w:rsidRPr="00A0381D">
        <w:rPr>
          <w:rFonts w:ascii="Arial" w:hAnsi="Arial" w:cs="Arial"/>
          <w:sz w:val="33"/>
          <w:szCs w:val="33"/>
          <w:lang w:val="en-CA"/>
        </w:rPr>
        <w:t>, 1915</w:t>
      </w:r>
    </w:p>
    <w:p w14:paraId="7F487C18" w14:textId="3944CD22" w:rsidR="007854F4" w:rsidRDefault="007854F4" w:rsidP="00A15A9D">
      <w:pPr>
        <w:spacing w:after="0" w:line="360" w:lineRule="auto"/>
        <w:rPr>
          <w:rFonts w:ascii="Arial" w:hAnsi="Arial" w:cs="Arial"/>
          <w:b/>
          <w:sz w:val="33"/>
          <w:szCs w:val="33"/>
          <w:lang w:val="en-CA"/>
        </w:rPr>
      </w:pPr>
    </w:p>
    <w:p w14:paraId="60231763" w14:textId="77777777" w:rsidR="008E0355" w:rsidRDefault="008E0355" w:rsidP="007854F4">
      <w:pPr>
        <w:spacing w:after="0" w:line="360" w:lineRule="auto"/>
        <w:rPr>
          <w:rFonts w:ascii="Arial" w:hAnsi="Arial" w:cs="Arial"/>
          <w:b/>
          <w:sz w:val="33"/>
          <w:szCs w:val="33"/>
          <w:lang w:val="en-CA"/>
        </w:rPr>
      </w:pPr>
    </w:p>
    <w:p w14:paraId="141D6443" w14:textId="3C77EF46" w:rsidR="007854F4" w:rsidRPr="00A0381D" w:rsidRDefault="007854F4" w:rsidP="007854F4">
      <w:pPr>
        <w:spacing w:after="0" w:line="360" w:lineRule="auto"/>
        <w:rPr>
          <w:rFonts w:ascii="Arial" w:hAnsi="Arial" w:cs="Arial"/>
          <w:b/>
          <w:sz w:val="33"/>
          <w:szCs w:val="33"/>
          <w:lang w:val="en-CA"/>
        </w:rPr>
      </w:pPr>
      <w:r w:rsidRPr="00A0381D">
        <w:rPr>
          <w:rFonts w:ascii="Arial" w:hAnsi="Arial" w:cs="Arial"/>
          <w:b/>
          <w:sz w:val="33"/>
          <w:szCs w:val="33"/>
          <w:lang w:val="en-CA"/>
        </w:rPr>
        <w:lastRenderedPageBreak/>
        <w:t>A Thousand Hooded Eyes: Poems</w:t>
      </w:r>
    </w:p>
    <w:p w14:paraId="469C0DC5"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D.G. Jones; wood engravings by Lucie Lambert</w:t>
      </w:r>
    </w:p>
    <w:p w14:paraId="6BC91794" w14:textId="295BCA20" w:rsidR="007854F4"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 xml:space="preserve">Vancouver; Shawinigan, QC: </w:t>
      </w:r>
      <w:proofErr w:type="spellStart"/>
      <w:r w:rsidRPr="00A0381D">
        <w:rPr>
          <w:rFonts w:ascii="Arial" w:hAnsi="Arial" w:cs="Arial"/>
          <w:sz w:val="33"/>
          <w:szCs w:val="33"/>
          <w:lang w:val="en-CA"/>
        </w:rPr>
        <w:t>Éditions</w:t>
      </w:r>
      <w:proofErr w:type="spellEnd"/>
      <w:r w:rsidRPr="00A0381D">
        <w:rPr>
          <w:rFonts w:ascii="Arial" w:hAnsi="Arial" w:cs="Arial"/>
          <w:sz w:val="33"/>
          <w:szCs w:val="33"/>
          <w:lang w:val="en-CA"/>
        </w:rPr>
        <w:t xml:space="preserve"> Lucie Lambert, 1990</w:t>
      </w:r>
    </w:p>
    <w:p w14:paraId="4165FE2C" w14:textId="2546FB40" w:rsidR="007854F4" w:rsidRDefault="007854F4" w:rsidP="007854F4">
      <w:pPr>
        <w:spacing w:after="0" w:line="360" w:lineRule="auto"/>
        <w:rPr>
          <w:rFonts w:ascii="Arial" w:hAnsi="Arial" w:cs="Arial"/>
          <w:sz w:val="33"/>
          <w:szCs w:val="33"/>
          <w:lang w:val="en-CA"/>
        </w:rPr>
      </w:pPr>
    </w:p>
    <w:p w14:paraId="628E1EFC" w14:textId="77777777" w:rsidR="007854F4" w:rsidRPr="00A0381D" w:rsidRDefault="007854F4" w:rsidP="007854F4">
      <w:pPr>
        <w:spacing w:after="0" w:line="360" w:lineRule="auto"/>
        <w:rPr>
          <w:rFonts w:ascii="Arial" w:hAnsi="Arial" w:cs="Arial"/>
          <w:b/>
          <w:sz w:val="33"/>
          <w:szCs w:val="33"/>
          <w:lang w:val="en-CA"/>
        </w:rPr>
      </w:pPr>
      <w:r w:rsidRPr="00A0381D">
        <w:rPr>
          <w:rFonts w:ascii="Arial" w:hAnsi="Arial" w:cs="Arial"/>
          <w:b/>
          <w:sz w:val="33"/>
          <w:szCs w:val="33"/>
          <w:lang w:val="en-CA"/>
        </w:rPr>
        <w:t xml:space="preserve">The Deer's Cry: From 8th Century Ireland: An Excerpt </w:t>
      </w:r>
    </w:p>
    <w:p w14:paraId="0147A7A8"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 xml:space="preserve">G. Jane Morgan, book artist; translated from Latin into English by </w:t>
      </w:r>
      <w:proofErr w:type="spellStart"/>
      <w:r w:rsidRPr="00A0381D">
        <w:rPr>
          <w:rFonts w:ascii="Arial" w:hAnsi="Arial" w:cs="Arial"/>
          <w:sz w:val="33"/>
          <w:szCs w:val="33"/>
          <w:lang w:val="en-CA"/>
        </w:rPr>
        <w:t>Kuno</w:t>
      </w:r>
      <w:proofErr w:type="spellEnd"/>
      <w:r w:rsidRPr="00A0381D">
        <w:rPr>
          <w:rFonts w:ascii="Arial" w:hAnsi="Arial" w:cs="Arial"/>
          <w:sz w:val="33"/>
          <w:szCs w:val="33"/>
          <w:lang w:val="en-CA"/>
        </w:rPr>
        <w:t xml:space="preserve"> Meyer</w:t>
      </w:r>
    </w:p>
    <w:p w14:paraId="34F7800B"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Produced for inclusion in "A Book Arts Mosaic" of Canadian Bookbinders &amp; Book Artists Guild, 2005</w:t>
      </w:r>
    </w:p>
    <w:p w14:paraId="2F218A83" w14:textId="4E0E3A79" w:rsidR="007854F4" w:rsidRDefault="007854F4" w:rsidP="007854F4">
      <w:pPr>
        <w:spacing w:after="0" w:line="360" w:lineRule="auto"/>
        <w:rPr>
          <w:rFonts w:ascii="Arial" w:hAnsi="Arial" w:cs="Arial"/>
          <w:sz w:val="33"/>
          <w:szCs w:val="33"/>
          <w:lang w:val="en-CA"/>
        </w:rPr>
      </w:pPr>
    </w:p>
    <w:p w14:paraId="144BB0AE" w14:textId="77777777" w:rsidR="007854F4" w:rsidRPr="00A0381D" w:rsidRDefault="007854F4" w:rsidP="007854F4">
      <w:pPr>
        <w:spacing w:after="0" w:line="360" w:lineRule="auto"/>
        <w:rPr>
          <w:rFonts w:ascii="Arial" w:hAnsi="Arial" w:cs="Arial"/>
          <w:b/>
          <w:sz w:val="33"/>
          <w:szCs w:val="33"/>
          <w:lang w:val="en-CA"/>
        </w:rPr>
      </w:pPr>
      <w:r w:rsidRPr="00A0381D">
        <w:rPr>
          <w:rFonts w:ascii="Arial" w:hAnsi="Arial" w:cs="Arial"/>
          <w:b/>
          <w:sz w:val="33"/>
          <w:szCs w:val="33"/>
          <w:lang w:val="en-CA"/>
        </w:rPr>
        <w:t>The Wood Beyond the World</w:t>
      </w:r>
    </w:p>
    <w:p w14:paraId="36C5D209"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William Morris, 1834-1896</w:t>
      </w:r>
    </w:p>
    <w:p w14:paraId="5E178067"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 xml:space="preserve">Hammersmith, England: </w:t>
      </w:r>
      <w:proofErr w:type="spellStart"/>
      <w:r w:rsidRPr="00A0381D">
        <w:rPr>
          <w:rFonts w:ascii="Arial" w:hAnsi="Arial" w:cs="Arial"/>
          <w:sz w:val="33"/>
          <w:szCs w:val="33"/>
          <w:lang w:val="en-CA"/>
        </w:rPr>
        <w:t>Kelmscott</w:t>
      </w:r>
      <w:proofErr w:type="spellEnd"/>
      <w:r w:rsidRPr="00A0381D">
        <w:rPr>
          <w:rFonts w:ascii="Arial" w:hAnsi="Arial" w:cs="Arial"/>
          <w:sz w:val="33"/>
          <w:szCs w:val="33"/>
          <w:lang w:val="en-CA"/>
        </w:rPr>
        <w:t xml:space="preserve"> Press, 1894</w:t>
      </w:r>
    </w:p>
    <w:p w14:paraId="46A5E727" w14:textId="77777777" w:rsidR="007854F4" w:rsidRPr="00A0381D" w:rsidRDefault="007854F4" w:rsidP="007854F4">
      <w:pPr>
        <w:spacing w:after="0" w:line="360" w:lineRule="auto"/>
        <w:rPr>
          <w:rFonts w:ascii="Arial" w:hAnsi="Arial" w:cs="Arial"/>
          <w:sz w:val="33"/>
          <w:szCs w:val="33"/>
          <w:lang w:val="en-CA"/>
        </w:rPr>
      </w:pPr>
      <w:r w:rsidRPr="00A0381D">
        <w:rPr>
          <w:rFonts w:ascii="Arial" w:hAnsi="Arial" w:cs="Arial"/>
          <w:sz w:val="33"/>
          <w:szCs w:val="33"/>
          <w:lang w:val="en-CA"/>
        </w:rPr>
        <w:t>This is a beautiful example of vellum used in the 19th century as a book cover material, reviving a material associated with medieval books.</w:t>
      </w:r>
    </w:p>
    <w:p w14:paraId="1F7E7562" w14:textId="77777777" w:rsidR="007854F4" w:rsidRDefault="007854F4" w:rsidP="00A15A9D">
      <w:pPr>
        <w:spacing w:after="0" w:line="360" w:lineRule="auto"/>
        <w:rPr>
          <w:rFonts w:ascii="Arial" w:hAnsi="Arial" w:cs="Arial"/>
          <w:b/>
          <w:sz w:val="33"/>
          <w:szCs w:val="33"/>
          <w:lang w:val="en-CA"/>
        </w:rPr>
      </w:pPr>
    </w:p>
    <w:p w14:paraId="27216CB8" w14:textId="34D23503" w:rsidR="00A0381D" w:rsidRPr="00A0381D" w:rsidRDefault="00A0381D" w:rsidP="00A15A9D">
      <w:pPr>
        <w:spacing w:after="0" w:line="360" w:lineRule="auto"/>
        <w:rPr>
          <w:rFonts w:ascii="Arial" w:hAnsi="Arial" w:cs="Arial"/>
          <w:b/>
          <w:sz w:val="33"/>
          <w:szCs w:val="33"/>
          <w:lang w:val="en-CA"/>
        </w:rPr>
      </w:pPr>
      <w:r w:rsidRPr="00A0381D">
        <w:rPr>
          <w:rFonts w:ascii="Arial" w:hAnsi="Arial" w:cs="Arial"/>
          <w:b/>
          <w:sz w:val="33"/>
          <w:szCs w:val="33"/>
          <w:lang w:val="en-CA"/>
        </w:rPr>
        <w:t xml:space="preserve">Magna Carta Regis </w:t>
      </w:r>
      <w:proofErr w:type="spellStart"/>
      <w:r w:rsidRPr="00A0381D">
        <w:rPr>
          <w:rFonts w:ascii="Arial" w:hAnsi="Arial" w:cs="Arial"/>
          <w:b/>
          <w:sz w:val="33"/>
          <w:szCs w:val="33"/>
          <w:lang w:val="en-CA"/>
        </w:rPr>
        <w:t>Johannis</w:t>
      </w:r>
      <w:proofErr w:type="spellEnd"/>
      <w:r w:rsidRPr="00A0381D">
        <w:rPr>
          <w:rFonts w:ascii="Arial" w:hAnsi="Arial" w:cs="Arial"/>
          <w:b/>
          <w:sz w:val="33"/>
          <w:szCs w:val="33"/>
          <w:lang w:val="en-CA"/>
        </w:rPr>
        <w:t xml:space="preserve">, XV: Die </w:t>
      </w:r>
      <w:proofErr w:type="spellStart"/>
      <w:r w:rsidRPr="00A0381D">
        <w:rPr>
          <w:rFonts w:ascii="Arial" w:hAnsi="Arial" w:cs="Arial"/>
          <w:b/>
          <w:sz w:val="33"/>
          <w:szCs w:val="33"/>
          <w:lang w:val="en-CA"/>
        </w:rPr>
        <w:t>Junii</w:t>
      </w:r>
      <w:proofErr w:type="spellEnd"/>
      <w:r w:rsidRPr="00A0381D">
        <w:rPr>
          <w:rFonts w:ascii="Arial" w:hAnsi="Arial" w:cs="Arial"/>
          <w:b/>
          <w:sz w:val="33"/>
          <w:szCs w:val="33"/>
          <w:lang w:val="en-CA"/>
        </w:rPr>
        <w:t xml:space="preserve"> Anno </w:t>
      </w:r>
      <w:proofErr w:type="spellStart"/>
      <w:r w:rsidRPr="00A0381D">
        <w:rPr>
          <w:rFonts w:ascii="Arial" w:hAnsi="Arial" w:cs="Arial"/>
          <w:b/>
          <w:sz w:val="33"/>
          <w:szCs w:val="33"/>
          <w:lang w:val="en-CA"/>
        </w:rPr>
        <w:t>Regni</w:t>
      </w:r>
      <w:proofErr w:type="spellEnd"/>
      <w:r w:rsidRPr="00A0381D">
        <w:rPr>
          <w:rFonts w:ascii="Arial" w:hAnsi="Arial" w:cs="Arial"/>
          <w:b/>
          <w:sz w:val="33"/>
          <w:szCs w:val="33"/>
          <w:lang w:val="en-CA"/>
        </w:rPr>
        <w:t xml:space="preserve"> XVIII, A.D. MCCXV.</w:t>
      </w:r>
    </w:p>
    <w:p w14:paraId="485499FF" w14:textId="77777777" w:rsidR="00A0381D" w:rsidRPr="00A0381D" w:rsidRDefault="00A0381D" w:rsidP="00A15A9D">
      <w:pPr>
        <w:spacing w:after="0" w:line="360" w:lineRule="auto"/>
        <w:rPr>
          <w:rFonts w:ascii="Arial" w:hAnsi="Arial" w:cs="Arial"/>
          <w:sz w:val="33"/>
          <w:szCs w:val="33"/>
          <w:lang w:val="en-CA"/>
        </w:rPr>
      </w:pPr>
      <w:r w:rsidRPr="00A0381D">
        <w:rPr>
          <w:rFonts w:ascii="Arial" w:hAnsi="Arial" w:cs="Arial"/>
          <w:sz w:val="33"/>
          <w:szCs w:val="33"/>
          <w:lang w:val="en-CA"/>
        </w:rPr>
        <w:t xml:space="preserve">London: </w:t>
      </w:r>
      <w:proofErr w:type="spellStart"/>
      <w:r w:rsidRPr="00A0381D">
        <w:rPr>
          <w:rFonts w:ascii="Arial" w:hAnsi="Arial" w:cs="Arial"/>
          <w:sz w:val="33"/>
          <w:szCs w:val="33"/>
          <w:lang w:val="en-CA"/>
        </w:rPr>
        <w:t>Apud</w:t>
      </w:r>
      <w:proofErr w:type="spellEnd"/>
      <w:r w:rsidRPr="00A0381D">
        <w:rPr>
          <w:rFonts w:ascii="Arial" w:hAnsi="Arial" w:cs="Arial"/>
          <w:sz w:val="33"/>
          <w:szCs w:val="33"/>
          <w:lang w:val="en-CA"/>
        </w:rPr>
        <w:t xml:space="preserve"> </w:t>
      </w:r>
      <w:proofErr w:type="spellStart"/>
      <w:r w:rsidRPr="00A0381D">
        <w:rPr>
          <w:rFonts w:ascii="Arial" w:hAnsi="Arial" w:cs="Arial"/>
          <w:sz w:val="33"/>
          <w:szCs w:val="33"/>
          <w:lang w:val="en-CA"/>
        </w:rPr>
        <w:t>Johannem</w:t>
      </w:r>
      <w:proofErr w:type="spellEnd"/>
      <w:r w:rsidRPr="00A0381D">
        <w:rPr>
          <w:rFonts w:ascii="Arial" w:hAnsi="Arial" w:cs="Arial"/>
          <w:sz w:val="33"/>
          <w:szCs w:val="33"/>
          <w:lang w:val="en-CA"/>
        </w:rPr>
        <w:t xml:space="preserve"> Whittaker, 1816</w:t>
      </w:r>
    </w:p>
    <w:p w14:paraId="6EE7C637" w14:textId="536F4DBD" w:rsidR="00DA20F6" w:rsidRDefault="00DA20F6" w:rsidP="00A15A9D">
      <w:pPr>
        <w:spacing w:after="0" w:line="360" w:lineRule="auto"/>
        <w:rPr>
          <w:rFonts w:ascii="Arial" w:hAnsi="Arial" w:cs="Arial"/>
          <w:b/>
          <w:sz w:val="33"/>
          <w:szCs w:val="33"/>
          <w:lang w:val="en-CA"/>
        </w:rPr>
      </w:pPr>
    </w:p>
    <w:p w14:paraId="1D28EF8C" w14:textId="1ED5CA94" w:rsidR="006631CD" w:rsidRDefault="006631CD" w:rsidP="00A15A9D">
      <w:pPr>
        <w:spacing w:after="0" w:line="360" w:lineRule="auto"/>
        <w:rPr>
          <w:rFonts w:ascii="Arial" w:hAnsi="Arial" w:cs="Arial"/>
          <w:b/>
          <w:sz w:val="33"/>
          <w:szCs w:val="33"/>
          <w:lang w:val="en-CA"/>
        </w:rPr>
      </w:pPr>
      <w:r w:rsidRPr="00361F1D">
        <w:rPr>
          <w:rFonts w:ascii="Arial" w:hAnsi="Arial" w:cs="Arial"/>
          <w:b/>
          <w:sz w:val="33"/>
          <w:szCs w:val="33"/>
          <w:lang w:val="en-CA"/>
        </w:rPr>
        <w:t xml:space="preserve">Continue to your right to Case </w:t>
      </w:r>
      <w:r w:rsidR="00266349">
        <w:rPr>
          <w:rFonts w:ascii="Arial" w:hAnsi="Arial" w:cs="Arial"/>
          <w:b/>
          <w:sz w:val="33"/>
          <w:szCs w:val="33"/>
          <w:lang w:val="en-CA"/>
        </w:rPr>
        <w:t>K</w:t>
      </w:r>
      <w:r w:rsidRPr="00361F1D">
        <w:rPr>
          <w:rFonts w:ascii="Arial" w:hAnsi="Arial" w:cs="Arial"/>
          <w:b/>
          <w:sz w:val="33"/>
          <w:szCs w:val="33"/>
          <w:lang w:val="en-CA"/>
        </w:rPr>
        <w:t xml:space="preserve">. </w:t>
      </w:r>
    </w:p>
    <w:p w14:paraId="66923BC4" w14:textId="77777777" w:rsidR="008A78EA" w:rsidRPr="00361F1D" w:rsidRDefault="008A78EA" w:rsidP="00A15A9D">
      <w:pPr>
        <w:spacing w:after="0" w:line="360" w:lineRule="auto"/>
        <w:rPr>
          <w:rFonts w:ascii="Arial" w:hAnsi="Arial" w:cs="Arial"/>
          <w:b/>
          <w:sz w:val="33"/>
          <w:szCs w:val="33"/>
          <w:lang w:val="en-CA"/>
        </w:rPr>
      </w:pPr>
    </w:p>
    <w:p w14:paraId="6918ECAB" w14:textId="521A76BC" w:rsidR="00E02738" w:rsidRPr="000A12D4" w:rsidRDefault="00E02738" w:rsidP="005D2D6E">
      <w:pPr>
        <w:pStyle w:val="Heading1"/>
        <w:spacing w:before="0"/>
        <w:rPr>
          <w:rFonts w:ascii="Arial" w:hAnsi="Arial" w:cs="Arial"/>
          <w:b/>
          <w:sz w:val="33"/>
          <w:szCs w:val="33"/>
          <w:u w:val="single"/>
          <w:lang w:val="en-CA"/>
        </w:rPr>
      </w:pPr>
      <w:bookmarkStart w:id="21" w:name="_Toc32389007"/>
      <w:r w:rsidRPr="000A12D4">
        <w:rPr>
          <w:rFonts w:ascii="Arial" w:hAnsi="Arial" w:cs="Arial"/>
          <w:b/>
          <w:sz w:val="33"/>
          <w:szCs w:val="33"/>
          <w:u w:val="single"/>
          <w:lang w:val="en-CA"/>
        </w:rPr>
        <w:lastRenderedPageBreak/>
        <w:t xml:space="preserve">Case </w:t>
      </w:r>
      <w:r w:rsidR="00F65F1E" w:rsidRPr="000A12D4">
        <w:rPr>
          <w:rFonts w:ascii="Arial" w:hAnsi="Arial" w:cs="Arial"/>
          <w:b/>
          <w:sz w:val="33"/>
          <w:szCs w:val="33"/>
          <w:u w:val="single"/>
          <w:lang w:val="en-CA"/>
        </w:rPr>
        <w:t>K</w:t>
      </w:r>
      <w:r w:rsidRPr="000A12D4">
        <w:rPr>
          <w:rFonts w:ascii="Arial" w:hAnsi="Arial" w:cs="Arial"/>
          <w:b/>
          <w:sz w:val="33"/>
          <w:szCs w:val="33"/>
          <w:u w:val="single"/>
          <w:lang w:val="en-CA"/>
        </w:rPr>
        <w:t xml:space="preserve">: </w:t>
      </w:r>
      <w:r w:rsidR="00B96C6B" w:rsidRPr="000A12D4">
        <w:rPr>
          <w:rFonts w:ascii="Arial" w:hAnsi="Arial" w:cs="Arial"/>
          <w:b/>
          <w:sz w:val="33"/>
          <w:szCs w:val="33"/>
          <w:u w:val="single"/>
          <w:lang w:val="en-CA"/>
        </w:rPr>
        <w:t>Movable Books</w:t>
      </w:r>
      <w:bookmarkEnd w:id="21"/>
    </w:p>
    <w:p w14:paraId="5C49E722" w14:textId="77777777" w:rsidR="008A78EA" w:rsidRPr="008A78EA" w:rsidRDefault="008A78EA" w:rsidP="008A78EA">
      <w:pPr>
        <w:rPr>
          <w:lang w:val="en-CA"/>
        </w:rPr>
      </w:pPr>
    </w:p>
    <w:p w14:paraId="47F9878E" w14:textId="2E05A8F5" w:rsidR="006631CD" w:rsidRDefault="00CD5BD7" w:rsidP="00A15A9D">
      <w:pPr>
        <w:spacing w:after="0" w:line="360" w:lineRule="auto"/>
        <w:rPr>
          <w:rFonts w:ascii="Arial" w:hAnsi="Arial" w:cs="Arial"/>
          <w:sz w:val="33"/>
          <w:szCs w:val="33"/>
          <w:lang w:val="en-CA"/>
        </w:rPr>
      </w:pPr>
      <w:r w:rsidRPr="00CD5BD7">
        <w:rPr>
          <w:rFonts w:ascii="Arial" w:hAnsi="Arial" w:cs="Arial"/>
          <w:sz w:val="33"/>
          <w:szCs w:val="33"/>
          <w:lang w:val="en-CA"/>
        </w:rPr>
        <w:t>Among the most intriguing of movable books are tunnel books, originally known as ‘peep shows’. Tunnel books are a series of pages with a hole or space in the centre. The pages are held together by a folded ‘concertina’ strip of paper along each side. They resemble an accordion book when viewed from the side. At least one cover will also have a hole in the centre, through which you see a story in the small, three-dimensional interior space. This creates a sense of depth and perspective, like a tiny theatre. Tunnel books were, in fact, inspired by theatrical stage sets.</w:t>
      </w:r>
    </w:p>
    <w:p w14:paraId="2A2F9121" w14:textId="0ECF5F33" w:rsidR="00F6157F" w:rsidRDefault="00F6157F" w:rsidP="00A15A9D">
      <w:pPr>
        <w:spacing w:after="0" w:line="360" w:lineRule="auto"/>
        <w:rPr>
          <w:rFonts w:ascii="Arial" w:hAnsi="Arial" w:cs="Arial"/>
          <w:sz w:val="33"/>
          <w:szCs w:val="33"/>
          <w:lang w:val="en-CA"/>
        </w:rPr>
      </w:pPr>
    </w:p>
    <w:p w14:paraId="173E6DBE" w14:textId="77777777" w:rsidR="00165C48" w:rsidRPr="00DF535F" w:rsidRDefault="00165C48" w:rsidP="00165C48">
      <w:pPr>
        <w:spacing w:after="0" w:line="360" w:lineRule="auto"/>
        <w:rPr>
          <w:rFonts w:ascii="Arial" w:hAnsi="Arial" w:cs="Arial"/>
          <w:b/>
          <w:sz w:val="33"/>
          <w:szCs w:val="33"/>
        </w:rPr>
      </w:pPr>
      <w:r w:rsidRPr="00DF535F">
        <w:rPr>
          <w:rFonts w:ascii="Arial" w:hAnsi="Arial" w:cs="Arial"/>
          <w:b/>
          <w:sz w:val="33"/>
          <w:szCs w:val="33"/>
        </w:rPr>
        <w:t>World Without End</w:t>
      </w:r>
    </w:p>
    <w:p w14:paraId="5104DC0D" w14:textId="77777777" w:rsidR="00165C48" w:rsidRPr="00DF535F" w:rsidRDefault="00165C48" w:rsidP="00165C48">
      <w:pPr>
        <w:spacing w:after="0" w:line="360" w:lineRule="auto"/>
        <w:rPr>
          <w:rFonts w:ascii="Arial" w:hAnsi="Arial" w:cs="Arial"/>
          <w:sz w:val="33"/>
          <w:szCs w:val="33"/>
        </w:rPr>
      </w:pPr>
      <w:r w:rsidRPr="00DF535F">
        <w:rPr>
          <w:rFonts w:ascii="Arial" w:hAnsi="Arial" w:cs="Arial"/>
          <w:sz w:val="33"/>
          <w:szCs w:val="33"/>
        </w:rPr>
        <w:t xml:space="preserve">Tara Bryan </w:t>
      </w:r>
    </w:p>
    <w:p w14:paraId="427ACA3F" w14:textId="77777777" w:rsidR="00165C48" w:rsidRPr="00DF535F" w:rsidRDefault="00165C48" w:rsidP="00165C48">
      <w:pPr>
        <w:spacing w:after="0" w:line="360" w:lineRule="auto"/>
        <w:rPr>
          <w:rFonts w:ascii="Arial" w:hAnsi="Arial" w:cs="Arial"/>
          <w:sz w:val="33"/>
          <w:szCs w:val="33"/>
        </w:rPr>
      </w:pPr>
      <w:proofErr w:type="spellStart"/>
      <w:r w:rsidRPr="00DF535F">
        <w:rPr>
          <w:rFonts w:ascii="Arial" w:hAnsi="Arial" w:cs="Arial"/>
          <w:sz w:val="33"/>
          <w:szCs w:val="33"/>
        </w:rPr>
        <w:t>Flatrock</w:t>
      </w:r>
      <w:proofErr w:type="spellEnd"/>
      <w:r w:rsidRPr="00DF535F">
        <w:rPr>
          <w:rFonts w:ascii="Arial" w:hAnsi="Arial" w:cs="Arial"/>
          <w:sz w:val="33"/>
          <w:szCs w:val="33"/>
        </w:rPr>
        <w:t>, NL: Walking Bird Press, 2000</w:t>
      </w:r>
    </w:p>
    <w:p w14:paraId="7BAD9F76" w14:textId="75EEAD1C" w:rsidR="00165C48" w:rsidRDefault="00165C48" w:rsidP="00165C48">
      <w:pPr>
        <w:spacing w:after="0" w:line="360" w:lineRule="auto"/>
        <w:rPr>
          <w:rFonts w:ascii="Arial" w:hAnsi="Arial" w:cs="Arial"/>
          <w:sz w:val="33"/>
          <w:szCs w:val="33"/>
        </w:rPr>
      </w:pPr>
      <w:r w:rsidRPr="00DF535F">
        <w:rPr>
          <w:rFonts w:ascii="Arial" w:hAnsi="Arial" w:cs="Arial"/>
          <w:sz w:val="33"/>
          <w:szCs w:val="33"/>
        </w:rPr>
        <w:t>World Without End’s numerous accordion-folded sheets are attached end-to-end, forming a continuous strip.</w:t>
      </w:r>
    </w:p>
    <w:p w14:paraId="60740946" w14:textId="2E17EFC3" w:rsidR="00165C48" w:rsidRDefault="00165C48" w:rsidP="00165C48">
      <w:pPr>
        <w:spacing w:after="0" w:line="360" w:lineRule="auto"/>
        <w:rPr>
          <w:rFonts w:ascii="Arial" w:hAnsi="Arial" w:cs="Arial"/>
          <w:sz w:val="33"/>
          <w:szCs w:val="33"/>
        </w:rPr>
      </w:pPr>
    </w:p>
    <w:p w14:paraId="487EA924" w14:textId="77777777" w:rsidR="00165C48" w:rsidRPr="00F21CC7" w:rsidRDefault="00165C48" w:rsidP="00165C48">
      <w:pPr>
        <w:spacing w:after="0" w:line="360" w:lineRule="auto"/>
        <w:rPr>
          <w:rFonts w:ascii="Arial" w:hAnsi="Arial" w:cs="Arial"/>
          <w:b/>
          <w:sz w:val="33"/>
          <w:szCs w:val="33"/>
        </w:rPr>
      </w:pPr>
      <w:r w:rsidRPr="00F21CC7">
        <w:rPr>
          <w:rFonts w:ascii="Arial" w:hAnsi="Arial" w:cs="Arial"/>
          <w:b/>
          <w:sz w:val="33"/>
          <w:szCs w:val="33"/>
        </w:rPr>
        <w:t xml:space="preserve">Ste. Ostrich in Manhattan: The </w:t>
      </w:r>
      <w:proofErr w:type="spellStart"/>
      <w:r w:rsidRPr="00F21CC7">
        <w:rPr>
          <w:rFonts w:ascii="Arial" w:hAnsi="Arial" w:cs="Arial"/>
          <w:b/>
          <w:sz w:val="33"/>
          <w:szCs w:val="33"/>
        </w:rPr>
        <w:t>Cisitations</w:t>
      </w:r>
      <w:proofErr w:type="spellEnd"/>
      <w:r w:rsidRPr="00F21CC7">
        <w:rPr>
          <w:rFonts w:ascii="Arial" w:hAnsi="Arial" w:cs="Arial"/>
          <w:b/>
          <w:sz w:val="33"/>
          <w:szCs w:val="33"/>
        </w:rPr>
        <w:t xml:space="preserve"> of a Martyr </w:t>
      </w:r>
    </w:p>
    <w:p w14:paraId="3E2BA411" w14:textId="77777777" w:rsidR="00165C48" w:rsidRPr="00F21CC7" w:rsidRDefault="00165C48" w:rsidP="00165C48">
      <w:pPr>
        <w:spacing w:after="0" w:line="360" w:lineRule="auto"/>
        <w:rPr>
          <w:rFonts w:ascii="Arial" w:hAnsi="Arial" w:cs="Arial"/>
          <w:sz w:val="33"/>
          <w:szCs w:val="33"/>
        </w:rPr>
      </w:pPr>
      <w:r w:rsidRPr="00F21CC7">
        <w:rPr>
          <w:rFonts w:ascii="Arial" w:hAnsi="Arial" w:cs="Arial"/>
          <w:sz w:val="33"/>
          <w:szCs w:val="33"/>
        </w:rPr>
        <w:t>Lois Morrison; designed and printed by Julie Chen</w:t>
      </w:r>
    </w:p>
    <w:p w14:paraId="2B41FFC9" w14:textId="77777777" w:rsidR="00165C48" w:rsidRPr="00F21CC7" w:rsidRDefault="00165C48" w:rsidP="00165C48">
      <w:pPr>
        <w:spacing w:after="0" w:line="360" w:lineRule="auto"/>
        <w:rPr>
          <w:rFonts w:ascii="Arial" w:hAnsi="Arial" w:cs="Arial"/>
          <w:sz w:val="33"/>
          <w:szCs w:val="33"/>
        </w:rPr>
      </w:pPr>
      <w:r w:rsidRPr="00F21CC7">
        <w:rPr>
          <w:rFonts w:ascii="Arial" w:hAnsi="Arial" w:cs="Arial"/>
          <w:sz w:val="33"/>
          <w:szCs w:val="33"/>
        </w:rPr>
        <w:t>Berkeley, CA: Flying Fish Press, 1990</w:t>
      </w:r>
    </w:p>
    <w:p w14:paraId="1DFE932B" w14:textId="77777777" w:rsidR="00165C48" w:rsidRDefault="00165C48" w:rsidP="00165C48">
      <w:pPr>
        <w:spacing w:after="0" w:line="360" w:lineRule="auto"/>
        <w:rPr>
          <w:rFonts w:ascii="Arial" w:hAnsi="Arial" w:cs="Arial"/>
          <w:b/>
          <w:sz w:val="33"/>
          <w:szCs w:val="33"/>
        </w:rPr>
      </w:pPr>
      <w:r w:rsidRPr="00F21CC7">
        <w:rPr>
          <w:rFonts w:ascii="Arial" w:hAnsi="Arial" w:cs="Arial"/>
          <w:sz w:val="33"/>
          <w:szCs w:val="33"/>
        </w:rPr>
        <w:lastRenderedPageBreak/>
        <w:t>Ste. Ostrich in Manhattan is letterpress-printed, with a combination of magnesium and linoleum block prints.</w:t>
      </w:r>
    </w:p>
    <w:p w14:paraId="6755E53A" w14:textId="272C0376" w:rsidR="00165C48" w:rsidRDefault="00165C48" w:rsidP="00165C48">
      <w:pPr>
        <w:spacing w:after="0" w:line="360" w:lineRule="auto"/>
        <w:rPr>
          <w:rFonts w:ascii="Arial" w:hAnsi="Arial" w:cs="Arial"/>
          <w:sz w:val="33"/>
          <w:szCs w:val="33"/>
        </w:rPr>
      </w:pPr>
    </w:p>
    <w:p w14:paraId="2BE38036" w14:textId="77777777" w:rsidR="00165C48" w:rsidRPr="00F6157F" w:rsidRDefault="00165C48" w:rsidP="00165C48">
      <w:pPr>
        <w:spacing w:after="0" w:line="360" w:lineRule="auto"/>
        <w:rPr>
          <w:rFonts w:ascii="Arial" w:hAnsi="Arial" w:cs="Arial"/>
          <w:b/>
          <w:sz w:val="33"/>
          <w:szCs w:val="33"/>
          <w:lang w:val="en-CA"/>
        </w:rPr>
      </w:pPr>
      <w:r w:rsidRPr="00F6157F">
        <w:rPr>
          <w:rFonts w:ascii="Arial" w:hAnsi="Arial" w:cs="Arial"/>
          <w:b/>
          <w:sz w:val="33"/>
          <w:szCs w:val="33"/>
          <w:lang w:val="en-CA"/>
        </w:rPr>
        <w:t>Textiles of the Millennium</w:t>
      </w:r>
    </w:p>
    <w:p w14:paraId="51BA5342" w14:textId="77777777" w:rsidR="00165C48" w:rsidRPr="00F6157F"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Robin E. Muller</w:t>
      </w:r>
    </w:p>
    <w:p w14:paraId="7418FB4B" w14:textId="77777777" w:rsidR="00165C48" w:rsidRPr="00F6157F"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Toronto: Canadian Bookbinders and Book Artists Guild, 2000</w:t>
      </w:r>
    </w:p>
    <w:p w14:paraId="7D6D50CC" w14:textId="77777777" w:rsidR="00165C48" w:rsidRPr="00CD5BD7"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This tunnel book is composed of colour photocopies, with text by the artist on the folded edges.</w:t>
      </w:r>
    </w:p>
    <w:p w14:paraId="5E8D9B6F" w14:textId="77777777" w:rsidR="00165C48" w:rsidRDefault="00165C48" w:rsidP="00165C48">
      <w:pPr>
        <w:spacing w:after="0" w:line="360" w:lineRule="auto"/>
        <w:rPr>
          <w:rFonts w:ascii="Arial" w:hAnsi="Arial" w:cs="Arial"/>
          <w:sz w:val="33"/>
          <w:szCs w:val="33"/>
        </w:rPr>
      </w:pPr>
    </w:p>
    <w:p w14:paraId="3109B2EB" w14:textId="77777777" w:rsidR="00165C48" w:rsidRPr="00F6157F" w:rsidRDefault="00165C48" w:rsidP="00165C48">
      <w:pPr>
        <w:spacing w:after="0" w:line="360" w:lineRule="auto"/>
        <w:rPr>
          <w:rFonts w:ascii="Arial" w:hAnsi="Arial" w:cs="Arial"/>
          <w:b/>
          <w:sz w:val="33"/>
          <w:szCs w:val="33"/>
          <w:lang w:val="en-CA"/>
        </w:rPr>
      </w:pPr>
      <w:r w:rsidRPr="00F6157F">
        <w:rPr>
          <w:rFonts w:ascii="Arial" w:hAnsi="Arial" w:cs="Arial"/>
          <w:b/>
          <w:sz w:val="33"/>
          <w:szCs w:val="33"/>
          <w:lang w:val="en-CA"/>
        </w:rPr>
        <w:t>Succession 2002</w:t>
      </w:r>
    </w:p>
    <w:p w14:paraId="5C21B584" w14:textId="77777777" w:rsidR="00165C48" w:rsidRPr="00F6157F"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 xml:space="preserve">Karen </w:t>
      </w:r>
      <w:proofErr w:type="spellStart"/>
      <w:r w:rsidRPr="00F6157F">
        <w:rPr>
          <w:rFonts w:ascii="Arial" w:hAnsi="Arial" w:cs="Arial"/>
          <w:sz w:val="33"/>
          <w:szCs w:val="33"/>
          <w:lang w:val="en-CA"/>
        </w:rPr>
        <w:t>Hanmer</w:t>
      </w:r>
      <w:proofErr w:type="spellEnd"/>
      <w:r w:rsidRPr="00F6157F">
        <w:rPr>
          <w:rFonts w:ascii="Arial" w:hAnsi="Arial" w:cs="Arial"/>
          <w:sz w:val="33"/>
          <w:szCs w:val="33"/>
          <w:lang w:val="en-CA"/>
        </w:rPr>
        <w:t xml:space="preserve"> </w:t>
      </w:r>
    </w:p>
    <w:p w14:paraId="143D621F" w14:textId="77777777" w:rsidR="00165C48" w:rsidRPr="00F6157F"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 xml:space="preserve">Glenview, IL: K. </w:t>
      </w:r>
      <w:proofErr w:type="spellStart"/>
      <w:r w:rsidRPr="00F6157F">
        <w:rPr>
          <w:rFonts w:ascii="Arial" w:hAnsi="Arial" w:cs="Arial"/>
          <w:sz w:val="33"/>
          <w:szCs w:val="33"/>
          <w:lang w:val="en-CA"/>
        </w:rPr>
        <w:t>Hanmer</w:t>
      </w:r>
      <w:proofErr w:type="spellEnd"/>
      <w:r w:rsidRPr="00F6157F">
        <w:rPr>
          <w:rFonts w:ascii="Arial" w:hAnsi="Arial" w:cs="Arial"/>
          <w:sz w:val="33"/>
          <w:szCs w:val="33"/>
          <w:lang w:val="en-CA"/>
        </w:rPr>
        <w:t>, 2002</w:t>
      </w:r>
    </w:p>
    <w:p w14:paraId="11E9F896" w14:textId="77777777" w:rsidR="00165C48" w:rsidRDefault="00165C48" w:rsidP="00165C48">
      <w:pPr>
        <w:spacing w:after="0" w:line="360" w:lineRule="auto"/>
        <w:rPr>
          <w:rFonts w:ascii="Arial" w:hAnsi="Arial" w:cs="Arial"/>
          <w:sz w:val="33"/>
          <w:szCs w:val="33"/>
          <w:lang w:val="en-CA"/>
        </w:rPr>
      </w:pPr>
      <w:r w:rsidRPr="00F6157F">
        <w:rPr>
          <w:rFonts w:ascii="Arial" w:hAnsi="Arial" w:cs="Arial"/>
          <w:sz w:val="33"/>
          <w:szCs w:val="33"/>
          <w:lang w:val="en-CA"/>
        </w:rPr>
        <w:t>Succession 2002 uses photographs to tell the history of an immigrant farming family. The family is depicted on both inside covers: one with a picture from the 1920s and the other from the 1960s. Connecting the pictures is a flowing field of corn which is blurred on one side and detailed on the other. The interlocking pages and images of the fields are intended to create an impression of the passing of time. The spine opens accordion-style.</w:t>
      </w:r>
    </w:p>
    <w:p w14:paraId="1EF8B0BF" w14:textId="77777777" w:rsidR="00165C48" w:rsidRDefault="00165C48" w:rsidP="00A15A9D">
      <w:pPr>
        <w:spacing w:after="0" w:line="360" w:lineRule="auto"/>
        <w:rPr>
          <w:rFonts w:ascii="Arial" w:hAnsi="Arial" w:cs="Arial"/>
          <w:b/>
          <w:sz w:val="33"/>
          <w:szCs w:val="33"/>
          <w:lang w:val="en-CA"/>
        </w:rPr>
      </w:pPr>
    </w:p>
    <w:p w14:paraId="13D1F2E9" w14:textId="0832C693" w:rsidR="00BA5B8E" w:rsidRPr="00BA5B8E" w:rsidRDefault="00BA5B8E" w:rsidP="00A15A9D">
      <w:pPr>
        <w:spacing w:after="0" w:line="360" w:lineRule="auto"/>
        <w:rPr>
          <w:rFonts w:ascii="Arial" w:hAnsi="Arial" w:cs="Arial"/>
          <w:b/>
          <w:sz w:val="33"/>
          <w:szCs w:val="33"/>
          <w:lang w:val="en-CA"/>
        </w:rPr>
      </w:pPr>
      <w:r w:rsidRPr="00BA5B8E">
        <w:rPr>
          <w:rFonts w:ascii="Arial" w:hAnsi="Arial" w:cs="Arial"/>
          <w:b/>
          <w:sz w:val="33"/>
          <w:szCs w:val="33"/>
          <w:lang w:val="en-CA"/>
        </w:rPr>
        <w:t>A Brief History of the Fan</w:t>
      </w:r>
    </w:p>
    <w:p w14:paraId="786083B2" w14:textId="77777777" w:rsidR="00BA5B8E" w:rsidRPr="00BA5B8E" w:rsidRDefault="00BA5B8E" w:rsidP="00A15A9D">
      <w:pPr>
        <w:spacing w:after="0" w:line="360" w:lineRule="auto"/>
        <w:rPr>
          <w:rFonts w:ascii="Arial" w:hAnsi="Arial" w:cs="Arial"/>
          <w:sz w:val="33"/>
          <w:szCs w:val="33"/>
          <w:lang w:val="en-CA"/>
        </w:rPr>
      </w:pPr>
      <w:r w:rsidRPr="00BA5B8E">
        <w:rPr>
          <w:rFonts w:ascii="Arial" w:hAnsi="Arial" w:cs="Arial"/>
          <w:sz w:val="33"/>
          <w:szCs w:val="33"/>
          <w:lang w:val="en-CA"/>
        </w:rPr>
        <w:t xml:space="preserve">Carol </w:t>
      </w:r>
      <w:proofErr w:type="spellStart"/>
      <w:r w:rsidRPr="00BA5B8E">
        <w:rPr>
          <w:rFonts w:ascii="Arial" w:hAnsi="Arial" w:cs="Arial"/>
          <w:sz w:val="33"/>
          <w:szCs w:val="33"/>
          <w:lang w:val="en-CA"/>
        </w:rPr>
        <w:t>Schwartzott</w:t>
      </w:r>
      <w:proofErr w:type="spellEnd"/>
      <w:r w:rsidRPr="00BA5B8E">
        <w:rPr>
          <w:rFonts w:ascii="Arial" w:hAnsi="Arial" w:cs="Arial"/>
          <w:sz w:val="33"/>
          <w:szCs w:val="33"/>
          <w:lang w:val="en-CA"/>
        </w:rPr>
        <w:t xml:space="preserve"> </w:t>
      </w:r>
    </w:p>
    <w:p w14:paraId="29A94691" w14:textId="77777777" w:rsidR="00BA5B8E" w:rsidRPr="00BA5B8E" w:rsidRDefault="00BA5B8E" w:rsidP="00A15A9D">
      <w:pPr>
        <w:spacing w:after="0" w:line="360" w:lineRule="auto"/>
        <w:rPr>
          <w:rFonts w:ascii="Arial" w:hAnsi="Arial" w:cs="Arial"/>
          <w:sz w:val="33"/>
          <w:szCs w:val="33"/>
          <w:lang w:val="en-CA"/>
        </w:rPr>
      </w:pPr>
      <w:r w:rsidRPr="00BA5B8E">
        <w:rPr>
          <w:rFonts w:ascii="Arial" w:hAnsi="Arial" w:cs="Arial"/>
          <w:sz w:val="33"/>
          <w:szCs w:val="33"/>
          <w:lang w:val="en-CA"/>
        </w:rPr>
        <w:lastRenderedPageBreak/>
        <w:t>Dublin, Ireland: Lilliput Press, 2003</w:t>
      </w:r>
    </w:p>
    <w:p w14:paraId="4483F1A2" w14:textId="7D61801C" w:rsidR="00BA5B8E" w:rsidRDefault="00BA5B8E" w:rsidP="00A15A9D">
      <w:pPr>
        <w:spacing w:after="0" w:line="360" w:lineRule="auto"/>
        <w:rPr>
          <w:rFonts w:ascii="Arial" w:hAnsi="Arial" w:cs="Arial"/>
          <w:sz w:val="33"/>
          <w:szCs w:val="33"/>
          <w:lang w:val="en-CA"/>
        </w:rPr>
      </w:pPr>
      <w:r w:rsidRPr="00BA5B8E">
        <w:rPr>
          <w:rFonts w:ascii="Arial" w:hAnsi="Arial" w:cs="Arial"/>
          <w:sz w:val="33"/>
          <w:szCs w:val="33"/>
          <w:lang w:val="en-CA"/>
        </w:rPr>
        <w:t>Here a concertina-style miniature book is presented standing on its spine to resemble a fan.</w:t>
      </w:r>
    </w:p>
    <w:p w14:paraId="75A9620A" w14:textId="4FE70731" w:rsidR="00BA5B8E" w:rsidRDefault="00BA5B8E" w:rsidP="00A15A9D">
      <w:pPr>
        <w:spacing w:after="0" w:line="360" w:lineRule="auto"/>
        <w:rPr>
          <w:rFonts w:ascii="Arial" w:hAnsi="Arial" w:cs="Arial"/>
          <w:b/>
          <w:sz w:val="33"/>
          <w:szCs w:val="33"/>
          <w:lang w:val="en-CA"/>
        </w:rPr>
      </w:pPr>
    </w:p>
    <w:p w14:paraId="6FFAD7D9" w14:textId="26157A1F" w:rsidR="008B027E" w:rsidRDefault="008B027E" w:rsidP="00A15A9D">
      <w:pPr>
        <w:spacing w:after="0" w:line="360" w:lineRule="auto"/>
        <w:rPr>
          <w:rFonts w:ascii="Arial" w:hAnsi="Arial" w:cs="Arial"/>
          <w:b/>
          <w:sz w:val="33"/>
          <w:szCs w:val="33"/>
          <w:lang w:val="en-CA"/>
        </w:rPr>
      </w:pPr>
      <w:r w:rsidRPr="007A6FC8">
        <w:rPr>
          <w:rFonts w:ascii="Arial" w:hAnsi="Arial" w:cs="Arial"/>
          <w:b/>
          <w:sz w:val="33"/>
          <w:szCs w:val="33"/>
          <w:lang w:val="en-CA"/>
        </w:rPr>
        <w:t xml:space="preserve">Continue towards the rear of the space and the short wall to the last case, Case </w:t>
      </w:r>
      <w:r w:rsidR="00266349">
        <w:rPr>
          <w:rFonts w:ascii="Arial" w:hAnsi="Arial" w:cs="Arial"/>
          <w:b/>
          <w:sz w:val="33"/>
          <w:szCs w:val="33"/>
          <w:lang w:val="en-CA"/>
        </w:rPr>
        <w:t>L</w:t>
      </w:r>
      <w:r w:rsidRPr="007A6FC8">
        <w:rPr>
          <w:rFonts w:ascii="Arial" w:hAnsi="Arial" w:cs="Arial"/>
          <w:b/>
          <w:sz w:val="33"/>
          <w:szCs w:val="33"/>
          <w:lang w:val="en-CA"/>
        </w:rPr>
        <w:t xml:space="preserve">. Case </w:t>
      </w:r>
      <w:r w:rsidR="00266349">
        <w:rPr>
          <w:rFonts w:ascii="Arial" w:hAnsi="Arial" w:cs="Arial"/>
          <w:b/>
          <w:sz w:val="33"/>
          <w:szCs w:val="33"/>
          <w:lang w:val="en-CA"/>
        </w:rPr>
        <w:t>L</w:t>
      </w:r>
      <w:r w:rsidRPr="007A6FC8">
        <w:rPr>
          <w:rFonts w:ascii="Arial" w:hAnsi="Arial" w:cs="Arial"/>
          <w:b/>
          <w:sz w:val="33"/>
          <w:szCs w:val="33"/>
          <w:lang w:val="en-CA"/>
        </w:rPr>
        <w:t xml:space="preserve"> is set against a pillar</w:t>
      </w:r>
      <w:r w:rsidR="00B96C6B">
        <w:rPr>
          <w:rFonts w:ascii="Arial" w:hAnsi="Arial" w:cs="Arial"/>
          <w:b/>
          <w:sz w:val="33"/>
          <w:szCs w:val="33"/>
          <w:lang w:val="en-CA"/>
        </w:rPr>
        <w:t>.</w:t>
      </w:r>
    </w:p>
    <w:p w14:paraId="747AC684" w14:textId="77777777" w:rsidR="00560201" w:rsidRDefault="00560201" w:rsidP="00A15A9D">
      <w:pPr>
        <w:spacing w:after="0" w:line="360" w:lineRule="auto"/>
        <w:rPr>
          <w:rFonts w:ascii="Arial" w:hAnsi="Arial" w:cs="Arial"/>
          <w:sz w:val="33"/>
          <w:szCs w:val="33"/>
          <w:u w:val="single"/>
          <w:lang w:val="en-CA"/>
        </w:rPr>
      </w:pPr>
    </w:p>
    <w:p w14:paraId="516F2237" w14:textId="273A1251" w:rsidR="00B96C6B" w:rsidRPr="000A12D4" w:rsidRDefault="00B96C6B" w:rsidP="005D2D6E">
      <w:pPr>
        <w:pStyle w:val="Heading1"/>
        <w:spacing w:before="0"/>
        <w:rPr>
          <w:rFonts w:ascii="Arial" w:hAnsi="Arial" w:cs="Arial"/>
          <w:b/>
          <w:sz w:val="33"/>
          <w:szCs w:val="33"/>
          <w:u w:val="single"/>
          <w:lang w:val="en-CA"/>
        </w:rPr>
      </w:pPr>
      <w:bookmarkStart w:id="22" w:name="_Toc32389008"/>
      <w:r w:rsidRPr="000A12D4">
        <w:rPr>
          <w:rFonts w:ascii="Arial" w:hAnsi="Arial" w:cs="Arial"/>
          <w:b/>
          <w:sz w:val="33"/>
          <w:szCs w:val="33"/>
          <w:u w:val="single"/>
          <w:lang w:val="en-CA"/>
        </w:rPr>
        <w:t xml:space="preserve">Case </w:t>
      </w:r>
      <w:r w:rsidR="00F65F1E" w:rsidRPr="000A12D4">
        <w:rPr>
          <w:rFonts w:ascii="Arial" w:hAnsi="Arial" w:cs="Arial"/>
          <w:b/>
          <w:sz w:val="33"/>
          <w:szCs w:val="33"/>
          <w:u w:val="single"/>
          <w:lang w:val="en-CA"/>
        </w:rPr>
        <w:t>L</w:t>
      </w:r>
      <w:r w:rsidRPr="000A12D4">
        <w:rPr>
          <w:rFonts w:ascii="Arial" w:hAnsi="Arial" w:cs="Arial"/>
          <w:b/>
          <w:sz w:val="33"/>
          <w:szCs w:val="33"/>
          <w:u w:val="single"/>
          <w:lang w:val="en-CA"/>
        </w:rPr>
        <w:t xml:space="preserve">: Movable Books </w:t>
      </w:r>
      <w:r w:rsidR="00266349" w:rsidRPr="000A12D4">
        <w:rPr>
          <w:rFonts w:ascii="Arial" w:hAnsi="Arial" w:cs="Arial"/>
          <w:b/>
          <w:sz w:val="33"/>
          <w:szCs w:val="33"/>
          <w:u w:val="single"/>
          <w:lang w:val="en-CA"/>
        </w:rPr>
        <w:t>–</w:t>
      </w:r>
      <w:r w:rsidRPr="000A12D4">
        <w:rPr>
          <w:rFonts w:ascii="Arial" w:hAnsi="Arial" w:cs="Arial"/>
          <w:b/>
          <w:sz w:val="33"/>
          <w:szCs w:val="33"/>
          <w:u w:val="single"/>
          <w:lang w:val="en-CA"/>
        </w:rPr>
        <w:t xml:space="preserve"> Continued</w:t>
      </w:r>
      <w:bookmarkEnd w:id="22"/>
    </w:p>
    <w:p w14:paraId="40B9AF86" w14:textId="77777777" w:rsidR="00266349" w:rsidRPr="00266349" w:rsidRDefault="00266349" w:rsidP="00266349">
      <w:pPr>
        <w:rPr>
          <w:lang w:val="en-CA"/>
        </w:rPr>
      </w:pPr>
    </w:p>
    <w:p w14:paraId="4A003D38" w14:textId="3F529F3D" w:rsidR="00A473F8" w:rsidRDefault="00000279" w:rsidP="00A15A9D">
      <w:pPr>
        <w:spacing w:after="0" w:line="360" w:lineRule="auto"/>
        <w:rPr>
          <w:rFonts w:ascii="Arial" w:hAnsi="Arial" w:cs="Arial"/>
          <w:sz w:val="33"/>
          <w:szCs w:val="33"/>
        </w:rPr>
      </w:pPr>
      <w:r w:rsidRPr="00000279">
        <w:rPr>
          <w:rFonts w:ascii="Arial" w:hAnsi="Arial" w:cs="Arial"/>
          <w:sz w:val="33"/>
          <w:szCs w:val="33"/>
        </w:rPr>
        <w:t>Text combined with three-dimensional art, what could be better? The paper engineering involved in creating both large and small pop-ups, tunnel and accordion books is intriguing. ‘Movable book’ is an umbrella term covering three-dimensional and transformative bindings. Pop-up, accordion, concertina and tunnel books as well as books with moving pieces such as flaps fall into this category. Some artists sculpt and cut existing books.</w:t>
      </w:r>
    </w:p>
    <w:p w14:paraId="51D8B39A" w14:textId="77777777" w:rsidR="00872AA8" w:rsidRDefault="00872AA8" w:rsidP="00A15A9D">
      <w:pPr>
        <w:spacing w:after="0" w:line="360" w:lineRule="auto"/>
        <w:rPr>
          <w:rFonts w:ascii="Arial" w:hAnsi="Arial" w:cs="Arial"/>
          <w:b/>
          <w:sz w:val="33"/>
          <w:szCs w:val="33"/>
        </w:rPr>
      </w:pPr>
    </w:p>
    <w:p w14:paraId="5489A8A9" w14:textId="77777777" w:rsidR="00165C48" w:rsidRPr="00C61038" w:rsidRDefault="00165C48" w:rsidP="00165C48">
      <w:pPr>
        <w:spacing w:after="0" w:line="360" w:lineRule="auto"/>
        <w:rPr>
          <w:rFonts w:ascii="Arial" w:hAnsi="Arial" w:cs="Arial"/>
          <w:b/>
          <w:sz w:val="33"/>
          <w:szCs w:val="33"/>
          <w:lang w:val="en-CA"/>
        </w:rPr>
      </w:pPr>
      <w:r w:rsidRPr="00C61038">
        <w:rPr>
          <w:rFonts w:ascii="Arial" w:hAnsi="Arial" w:cs="Arial"/>
          <w:b/>
          <w:sz w:val="33"/>
          <w:szCs w:val="33"/>
          <w:lang w:val="en-CA"/>
        </w:rPr>
        <w:t>Beauty in Use</w:t>
      </w:r>
    </w:p>
    <w:p w14:paraId="4018420C" w14:textId="77777777" w:rsidR="00165C48" w:rsidRPr="00C61038" w:rsidRDefault="00165C48" w:rsidP="00165C48">
      <w:pPr>
        <w:spacing w:after="0" w:line="360" w:lineRule="auto"/>
        <w:rPr>
          <w:rFonts w:ascii="Arial" w:hAnsi="Arial" w:cs="Arial"/>
          <w:sz w:val="33"/>
          <w:szCs w:val="33"/>
          <w:lang w:val="en-CA"/>
        </w:rPr>
      </w:pPr>
      <w:r w:rsidRPr="00C61038">
        <w:rPr>
          <w:rFonts w:ascii="Arial" w:hAnsi="Arial" w:cs="Arial"/>
          <w:sz w:val="33"/>
          <w:szCs w:val="33"/>
          <w:lang w:val="en-CA"/>
        </w:rPr>
        <w:t xml:space="preserve">Sandra McPherson; non-adhesive book structure and design by Claire Van </w:t>
      </w:r>
      <w:proofErr w:type="spellStart"/>
      <w:r w:rsidRPr="00C61038">
        <w:rPr>
          <w:rFonts w:ascii="Arial" w:hAnsi="Arial" w:cs="Arial"/>
          <w:sz w:val="33"/>
          <w:szCs w:val="33"/>
          <w:lang w:val="en-CA"/>
        </w:rPr>
        <w:t>Vliet</w:t>
      </w:r>
      <w:proofErr w:type="spellEnd"/>
      <w:r w:rsidRPr="00C61038">
        <w:rPr>
          <w:rFonts w:ascii="Arial" w:hAnsi="Arial" w:cs="Arial"/>
          <w:sz w:val="33"/>
          <w:szCs w:val="33"/>
          <w:lang w:val="en-CA"/>
        </w:rPr>
        <w:t xml:space="preserve"> </w:t>
      </w:r>
    </w:p>
    <w:p w14:paraId="7DAA9A5A" w14:textId="77777777" w:rsidR="00165C48" w:rsidRPr="004B1AC9" w:rsidRDefault="00165C48" w:rsidP="00165C48">
      <w:pPr>
        <w:spacing w:after="0" w:line="360" w:lineRule="auto"/>
        <w:rPr>
          <w:rFonts w:ascii="Arial" w:hAnsi="Arial" w:cs="Arial"/>
          <w:sz w:val="33"/>
          <w:szCs w:val="33"/>
          <w:lang w:val="en-CA"/>
        </w:rPr>
      </w:pPr>
      <w:r w:rsidRPr="00C61038">
        <w:rPr>
          <w:rFonts w:ascii="Arial" w:hAnsi="Arial" w:cs="Arial"/>
          <w:sz w:val="33"/>
          <w:szCs w:val="33"/>
          <w:lang w:val="en-CA"/>
        </w:rPr>
        <w:t>Newark, VT: Janus Press, 1997</w:t>
      </w:r>
    </w:p>
    <w:p w14:paraId="7C0DE3EA" w14:textId="2AD8A9C2" w:rsidR="00DF535F" w:rsidRDefault="00DF535F" w:rsidP="00A15A9D">
      <w:pPr>
        <w:spacing w:after="0" w:line="360" w:lineRule="auto"/>
        <w:rPr>
          <w:rFonts w:ascii="Arial" w:hAnsi="Arial" w:cs="Arial"/>
          <w:sz w:val="33"/>
          <w:szCs w:val="33"/>
        </w:rPr>
      </w:pPr>
    </w:p>
    <w:p w14:paraId="6506B6E7" w14:textId="77777777" w:rsidR="00165C48" w:rsidRPr="00C61038" w:rsidRDefault="00165C48" w:rsidP="00165C48">
      <w:pPr>
        <w:spacing w:after="0" w:line="360" w:lineRule="auto"/>
        <w:rPr>
          <w:rFonts w:ascii="Arial" w:hAnsi="Arial" w:cs="Arial"/>
          <w:b/>
          <w:sz w:val="33"/>
          <w:szCs w:val="33"/>
          <w:lang w:val="en-CA"/>
        </w:rPr>
      </w:pPr>
      <w:r w:rsidRPr="00C61038">
        <w:rPr>
          <w:rFonts w:ascii="Arial" w:hAnsi="Arial" w:cs="Arial"/>
          <w:b/>
          <w:sz w:val="33"/>
          <w:szCs w:val="33"/>
          <w:lang w:val="en-CA"/>
        </w:rPr>
        <w:lastRenderedPageBreak/>
        <w:t xml:space="preserve">Dido and Aeneas: An Opera </w:t>
      </w:r>
    </w:p>
    <w:p w14:paraId="4DA3A21F" w14:textId="77777777" w:rsidR="00165C48" w:rsidRPr="00C61038" w:rsidRDefault="00165C48" w:rsidP="00165C48">
      <w:pPr>
        <w:spacing w:after="0" w:line="360" w:lineRule="auto"/>
        <w:rPr>
          <w:rFonts w:ascii="Arial" w:hAnsi="Arial" w:cs="Arial"/>
          <w:sz w:val="33"/>
          <w:szCs w:val="33"/>
          <w:lang w:val="en-CA"/>
        </w:rPr>
      </w:pPr>
      <w:r w:rsidRPr="00C61038">
        <w:rPr>
          <w:rFonts w:ascii="Arial" w:hAnsi="Arial" w:cs="Arial"/>
          <w:sz w:val="33"/>
          <w:szCs w:val="33"/>
          <w:lang w:val="en-CA"/>
        </w:rPr>
        <w:t xml:space="preserve">Nahum Tate; Henry Purcell; papermaking, book structure, printing and box design by Claire Van </w:t>
      </w:r>
      <w:proofErr w:type="spellStart"/>
      <w:r w:rsidRPr="00C61038">
        <w:rPr>
          <w:rFonts w:ascii="Arial" w:hAnsi="Arial" w:cs="Arial"/>
          <w:sz w:val="33"/>
          <w:szCs w:val="33"/>
          <w:lang w:val="en-CA"/>
        </w:rPr>
        <w:t>Vliet</w:t>
      </w:r>
      <w:proofErr w:type="spellEnd"/>
      <w:r w:rsidRPr="00C61038">
        <w:rPr>
          <w:rFonts w:ascii="Arial" w:hAnsi="Arial" w:cs="Arial"/>
          <w:sz w:val="33"/>
          <w:szCs w:val="33"/>
          <w:lang w:val="en-CA"/>
        </w:rPr>
        <w:t xml:space="preserve"> </w:t>
      </w:r>
    </w:p>
    <w:p w14:paraId="198F4FD0" w14:textId="77777777" w:rsidR="00165C48" w:rsidRPr="00C61038" w:rsidRDefault="00165C48" w:rsidP="00165C48">
      <w:pPr>
        <w:spacing w:after="0" w:line="360" w:lineRule="auto"/>
        <w:rPr>
          <w:rFonts w:ascii="Arial" w:hAnsi="Arial" w:cs="Arial"/>
          <w:b/>
          <w:sz w:val="33"/>
          <w:szCs w:val="33"/>
          <w:lang w:val="en-CA"/>
        </w:rPr>
      </w:pPr>
      <w:r w:rsidRPr="00C61038">
        <w:rPr>
          <w:rFonts w:ascii="Arial" w:hAnsi="Arial" w:cs="Arial"/>
          <w:sz w:val="33"/>
          <w:szCs w:val="33"/>
          <w:lang w:val="en-CA"/>
        </w:rPr>
        <w:t>Newark, VT: Janus Press, 1989</w:t>
      </w:r>
    </w:p>
    <w:p w14:paraId="29F59C28" w14:textId="77777777" w:rsidR="00165C48" w:rsidRPr="00C61038" w:rsidRDefault="00165C48" w:rsidP="00165C48">
      <w:pPr>
        <w:spacing w:after="0" w:line="360" w:lineRule="auto"/>
        <w:rPr>
          <w:rFonts w:ascii="Arial" w:hAnsi="Arial" w:cs="Arial"/>
          <w:sz w:val="33"/>
          <w:szCs w:val="33"/>
          <w:lang w:val="en-CA"/>
        </w:rPr>
      </w:pPr>
      <w:r w:rsidRPr="00C61038">
        <w:rPr>
          <w:rFonts w:ascii="Arial" w:hAnsi="Arial" w:cs="Arial"/>
          <w:sz w:val="33"/>
          <w:szCs w:val="33"/>
          <w:lang w:val="en-CA"/>
        </w:rPr>
        <w:t xml:space="preserve">This book is the result of a collaboration of several artists. The text was prepared, designed and handset by Michael Alpert. It was printed by Michael Alpert and Claire Van </w:t>
      </w:r>
      <w:proofErr w:type="spellStart"/>
      <w:r w:rsidRPr="00C61038">
        <w:rPr>
          <w:rFonts w:ascii="Arial" w:hAnsi="Arial" w:cs="Arial"/>
          <w:sz w:val="33"/>
          <w:szCs w:val="33"/>
          <w:lang w:val="en-CA"/>
        </w:rPr>
        <w:t>Vliet</w:t>
      </w:r>
      <w:proofErr w:type="spellEnd"/>
      <w:r w:rsidRPr="00C61038">
        <w:rPr>
          <w:rFonts w:ascii="Arial" w:hAnsi="Arial" w:cs="Arial"/>
          <w:sz w:val="33"/>
          <w:szCs w:val="33"/>
          <w:lang w:val="en-CA"/>
        </w:rPr>
        <w:t xml:space="preserve">. The text is printed on </w:t>
      </w:r>
      <w:proofErr w:type="spellStart"/>
      <w:r w:rsidRPr="00C61038">
        <w:rPr>
          <w:rFonts w:ascii="Arial" w:hAnsi="Arial" w:cs="Arial"/>
          <w:sz w:val="33"/>
          <w:szCs w:val="33"/>
          <w:lang w:val="en-CA"/>
        </w:rPr>
        <w:t>cutouts</w:t>
      </w:r>
      <w:proofErr w:type="spellEnd"/>
      <w:r w:rsidRPr="00C61038">
        <w:rPr>
          <w:rFonts w:ascii="Arial" w:hAnsi="Arial" w:cs="Arial"/>
          <w:sz w:val="33"/>
          <w:szCs w:val="33"/>
          <w:lang w:val="en-CA"/>
        </w:rPr>
        <w:t xml:space="preserve">, created by Linda Wray, which were then bound into the folded sheet. The book’s box was constructed by Judi Conant. Dido and Aeneas is designed to be "stood in a line or in a star-circle shape". </w:t>
      </w:r>
    </w:p>
    <w:p w14:paraId="05FAA21D" w14:textId="559C5D95" w:rsidR="00D47D90" w:rsidRDefault="00D47D90">
      <w:pPr>
        <w:rPr>
          <w:rFonts w:ascii="Arial" w:hAnsi="Arial" w:cs="Arial"/>
          <w:b/>
          <w:sz w:val="33"/>
          <w:szCs w:val="33"/>
          <w:lang w:val="en-CA"/>
        </w:rPr>
      </w:pPr>
    </w:p>
    <w:p w14:paraId="046F3E8B" w14:textId="7AAAD001" w:rsidR="00945EBD" w:rsidRPr="00945EBD" w:rsidRDefault="00945EBD" w:rsidP="00945EBD">
      <w:pPr>
        <w:spacing w:after="0" w:line="360" w:lineRule="auto"/>
        <w:rPr>
          <w:rFonts w:ascii="Arial" w:hAnsi="Arial" w:cs="Arial"/>
          <w:b/>
          <w:sz w:val="33"/>
          <w:szCs w:val="33"/>
          <w:lang w:val="en-CA"/>
        </w:rPr>
      </w:pPr>
      <w:proofErr w:type="spellStart"/>
      <w:r w:rsidRPr="00945EBD">
        <w:rPr>
          <w:rFonts w:ascii="Arial" w:hAnsi="Arial" w:cs="Arial"/>
          <w:b/>
          <w:sz w:val="33"/>
          <w:szCs w:val="33"/>
          <w:lang w:val="en-CA"/>
        </w:rPr>
        <w:t>Murasaki</w:t>
      </w:r>
      <w:proofErr w:type="spellEnd"/>
      <w:r w:rsidRPr="00945EBD">
        <w:rPr>
          <w:rFonts w:ascii="Arial" w:hAnsi="Arial" w:cs="Arial"/>
          <w:b/>
          <w:sz w:val="33"/>
          <w:szCs w:val="33"/>
          <w:lang w:val="en-CA"/>
        </w:rPr>
        <w:t xml:space="preserve"> </w:t>
      </w:r>
      <w:proofErr w:type="spellStart"/>
      <w:r w:rsidRPr="00945EBD">
        <w:rPr>
          <w:rFonts w:ascii="Arial" w:hAnsi="Arial" w:cs="Arial"/>
          <w:b/>
          <w:sz w:val="33"/>
          <w:szCs w:val="33"/>
          <w:lang w:val="en-CA"/>
        </w:rPr>
        <w:t>Shikibu</w:t>
      </w:r>
      <w:proofErr w:type="spellEnd"/>
      <w:r w:rsidRPr="00945EBD">
        <w:rPr>
          <w:rFonts w:ascii="Arial" w:hAnsi="Arial" w:cs="Arial"/>
          <w:b/>
          <w:sz w:val="33"/>
          <w:szCs w:val="33"/>
          <w:lang w:val="en-CA"/>
        </w:rPr>
        <w:t xml:space="preserve"> and The Tale of the </w:t>
      </w:r>
      <w:proofErr w:type="spellStart"/>
      <w:r w:rsidRPr="00945EBD">
        <w:rPr>
          <w:rFonts w:ascii="Arial" w:hAnsi="Arial" w:cs="Arial"/>
          <w:b/>
          <w:sz w:val="33"/>
          <w:szCs w:val="33"/>
          <w:lang w:val="en-CA"/>
        </w:rPr>
        <w:t>Gengi</w:t>
      </w:r>
      <w:proofErr w:type="spellEnd"/>
    </w:p>
    <w:p w14:paraId="3ABF177D" w14:textId="77777777" w:rsidR="00945EBD" w:rsidRPr="00945EBD" w:rsidRDefault="00945EBD" w:rsidP="00945EBD">
      <w:pPr>
        <w:spacing w:after="0" w:line="360" w:lineRule="auto"/>
        <w:rPr>
          <w:rFonts w:ascii="Arial" w:hAnsi="Arial" w:cs="Arial"/>
          <w:sz w:val="33"/>
          <w:szCs w:val="33"/>
          <w:lang w:val="en-CA"/>
        </w:rPr>
      </w:pPr>
      <w:r w:rsidRPr="00945EBD">
        <w:rPr>
          <w:rFonts w:ascii="Arial" w:hAnsi="Arial" w:cs="Arial"/>
          <w:sz w:val="33"/>
          <w:szCs w:val="33"/>
          <w:lang w:val="en-CA"/>
        </w:rPr>
        <w:t>Catherine Prats-</w:t>
      </w:r>
      <w:proofErr w:type="spellStart"/>
      <w:r w:rsidRPr="00945EBD">
        <w:rPr>
          <w:rFonts w:ascii="Arial" w:hAnsi="Arial" w:cs="Arial"/>
          <w:sz w:val="33"/>
          <w:szCs w:val="33"/>
          <w:lang w:val="en-CA"/>
        </w:rPr>
        <w:t>Okuyama</w:t>
      </w:r>
      <w:proofErr w:type="spellEnd"/>
    </w:p>
    <w:p w14:paraId="4FF4EAB4" w14:textId="77777777" w:rsidR="00945EBD" w:rsidRPr="00945EBD" w:rsidRDefault="00945EBD" w:rsidP="00945EBD">
      <w:pPr>
        <w:spacing w:after="0" w:line="360" w:lineRule="auto"/>
        <w:rPr>
          <w:rFonts w:ascii="Arial" w:hAnsi="Arial" w:cs="Arial"/>
          <w:sz w:val="33"/>
          <w:szCs w:val="33"/>
          <w:lang w:val="en-CA"/>
        </w:rPr>
      </w:pPr>
      <w:r w:rsidRPr="00945EBD">
        <w:rPr>
          <w:rFonts w:ascii="Arial" w:hAnsi="Arial" w:cs="Arial"/>
          <w:sz w:val="33"/>
          <w:szCs w:val="33"/>
          <w:lang w:val="en-CA"/>
        </w:rPr>
        <w:t xml:space="preserve">France: </w:t>
      </w:r>
      <w:proofErr w:type="spellStart"/>
      <w:r w:rsidRPr="00945EBD">
        <w:rPr>
          <w:rFonts w:ascii="Arial" w:hAnsi="Arial" w:cs="Arial"/>
          <w:sz w:val="33"/>
          <w:szCs w:val="33"/>
          <w:lang w:val="en-CA"/>
        </w:rPr>
        <w:t>L'Atelier</w:t>
      </w:r>
      <w:proofErr w:type="spellEnd"/>
      <w:r w:rsidRPr="00945EBD">
        <w:rPr>
          <w:rFonts w:ascii="Arial" w:hAnsi="Arial" w:cs="Arial"/>
          <w:sz w:val="33"/>
          <w:szCs w:val="33"/>
          <w:lang w:val="en-CA"/>
        </w:rPr>
        <w:t xml:space="preserve"> du </w:t>
      </w:r>
      <w:proofErr w:type="spellStart"/>
      <w:r w:rsidRPr="00945EBD">
        <w:rPr>
          <w:rFonts w:ascii="Arial" w:hAnsi="Arial" w:cs="Arial"/>
          <w:sz w:val="33"/>
          <w:szCs w:val="33"/>
          <w:lang w:val="en-CA"/>
        </w:rPr>
        <w:t>Lierre</w:t>
      </w:r>
      <w:proofErr w:type="spellEnd"/>
      <w:r w:rsidRPr="00945EBD">
        <w:rPr>
          <w:rFonts w:ascii="Arial" w:hAnsi="Arial" w:cs="Arial"/>
          <w:sz w:val="33"/>
          <w:szCs w:val="33"/>
          <w:lang w:val="en-CA"/>
        </w:rPr>
        <w:t>, 2011</w:t>
      </w:r>
    </w:p>
    <w:p w14:paraId="11E9D338" w14:textId="77777777" w:rsidR="00945EBD" w:rsidRPr="00945EBD" w:rsidRDefault="00945EBD" w:rsidP="00945EBD">
      <w:pPr>
        <w:spacing w:after="0" w:line="360" w:lineRule="auto"/>
        <w:rPr>
          <w:rFonts w:ascii="Arial" w:hAnsi="Arial" w:cs="Arial"/>
          <w:sz w:val="33"/>
          <w:szCs w:val="33"/>
          <w:lang w:val="en-CA"/>
        </w:rPr>
      </w:pPr>
      <w:r w:rsidRPr="00945EBD">
        <w:rPr>
          <w:rFonts w:ascii="Arial" w:hAnsi="Arial" w:cs="Arial"/>
          <w:sz w:val="33"/>
          <w:szCs w:val="33"/>
          <w:lang w:val="en-CA"/>
        </w:rPr>
        <w:t xml:space="preserve">These two books, one in French and the other in English, contain reproductions from ancient books and were inspired by ancient paintings. One is an accordion of five double pages, and the other is a pop-up of </w:t>
      </w:r>
      <w:proofErr w:type="spellStart"/>
      <w:r w:rsidRPr="00945EBD">
        <w:rPr>
          <w:rFonts w:ascii="Arial" w:hAnsi="Arial" w:cs="Arial"/>
          <w:sz w:val="33"/>
          <w:szCs w:val="33"/>
          <w:lang w:val="en-CA"/>
        </w:rPr>
        <w:t>Murasaki</w:t>
      </w:r>
      <w:proofErr w:type="spellEnd"/>
      <w:r w:rsidRPr="00945EBD">
        <w:rPr>
          <w:rFonts w:ascii="Arial" w:hAnsi="Arial" w:cs="Arial"/>
          <w:sz w:val="33"/>
          <w:szCs w:val="33"/>
          <w:lang w:val="en-CA"/>
        </w:rPr>
        <w:t xml:space="preserve"> </w:t>
      </w:r>
      <w:proofErr w:type="spellStart"/>
      <w:r w:rsidRPr="00945EBD">
        <w:rPr>
          <w:rFonts w:ascii="Arial" w:hAnsi="Arial" w:cs="Arial"/>
          <w:sz w:val="33"/>
          <w:szCs w:val="33"/>
          <w:lang w:val="en-CA"/>
        </w:rPr>
        <w:t>Shikibu</w:t>
      </w:r>
      <w:proofErr w:type="spellEnd"/>
      <w:r w:rsidRPr="00945EBD">
        <w:rPr>
          <w:rFonts w:ascii="Arial" w:hAnsi="Arial" w:cs="Arial"/>
          <w:sz w:val="33"/>
          <w:szCs w:val="33"/>
          <w:lang w:val="en-CA"/>
        </w:rPr>
        <w:t xml:space="preserve"> and members of the court. The lacquered cover is closed with a fine elastic, a gilded string and a bronze button.</w:t>
      </w:r>
    </w:p>
    <w:p w14:paraId="11560141" w14:textId="5CCF66CF" w:rsidR="00872AA8" w:rsidRDefault="00872AA8">
      <w:pPr>
        <w:rPr>
          <w:rFonts w:ascii="Arial" w:hAnsi="Arial" w:cs="Arial"/>
          <w:b/>
          <w:sz w:val="33"/>
          <w:szCs w:val="33"/>
        </w:rPr>
      </w:pPr>
    </w:p>
    <w:p w14:paraId="0265DA82" w14:textId="77777777" w:rsidR="008E0355" w:rsidRDefault="008E0355">
      <w:pPr>
        <w:rPr>
          <w:rFonts w:ascii="Arial" w:hAnsi="Arial" w:cs="Arial"/>
          <w:b/>
          <w:sz w:val="33"/>
          <w:szCs w:val="33"/>
        </w:rPr>
      </w:pPr>
      <w:r>
        <w:rPr>
          <w:rFonts w:ascii="Arial" w:hAnsi="Arial" w:cs="Arial"/>
          <w:b/>
          <w:sz w:val="33"/>
          <w:szCs w:val="33"/>
        </w:rPr>
        <w:br w:type="page"/>
      </w:r>
    </w:p>
    <w:p w14:paraId="3142F576" w14:textId="1E0008FF" w:rsidR="008B027E" w:rsidRPr="007A6FC8" w:rsidRDefault="008B027E" w:rsidP="00A15A9D">
      <w:pPr>
        <w:spacing w:after="0" w:line="360" w:lineRule="auto"/>
        <w:rPr>
          <w:rFonts w:ascii="Arial" w:hAnsi="Arial" w:cs="Arial"/>
          <w:b/>
          <w:sz w:val="33"/>
          <w:szCs w:val="33"/>
        </w:rPr>
      </w:pPr>
      <w:r w:rsidRPr="007A6FC8">
        <w:rPr>
          <w:rFonts w:ascii="Arial" w:hAnsi="Arial" w:cs="Arial"/>
          <w:b/>
          <w:sz w:val="33"/>
          <w:szCs w:val="33"/>
        </w:rPr>
        <w:lastRenderedPageBreak/>
        <w:t xml:space="preserve">Thanks for visiting </w:t>
      </w:r>
      <w:r w:rsidR="00A473F8">
        <w:rPr>
          <w:rFonts w:ascii="Arial" w:hAnsi="Arial" w:cs="Arial"/>
          <w:b/>
          <w:sz w:val="33"/>
          <w:szCs w:val="33"/>
        </w:rPr>
        <w:t>Art of the Book</w:t>
      </w:r>
      <w:r w:rsidRPr="007A6FC8">
        <w:rPr>
          <w:rFonts w:ascii="Arial" w:hAnsi="Arial" w:cs="Arial"/>
          <w:b/>
          <w:sz w:val="33"/>
          <w:szCs w:val="33"/>
        </w:rPr>
        <w:t xml:space="preserve"> and the TD Gallery! </w:t>
      </w:r>
    </w:p>
    <w:p w14:paraId="5BFEE36D" w14:textId="77777777" w:rsidR="00872AA8" w:rsidRDefault="00872AA8" w:rsidP="00A15A9D">
      <w:pPr>
        <w:spacing w:after="0" w:line="360" w:lineRule="auto"/>
        <w:rPr>
          <w:rFonts w:ascii="Arial" w:hAnsi="Arial" w:cs="Arial"/>
          <w:b/>
          <w:sz w:val="33"/>
          <w:szCs w:val="33"/>
        </w:rPr>
      </w:pPr>
    </w:p>
    <w:p w14:paraId="67BF82E7" w14:textId="0ABBA6E9" w:rsidR="008B027E" w:rsidRPr="00404124" w:rsidRDefault="008B027E" w:rsidP="00A15A9D">
      <w:pPr>
        <w:spacing w:after="0" w:line="360" w:lineRule="auto"/>
        <w:rPr>
          <w:rFonts w:cstheme="minorHAnsi"/>
          <w:b/>
        </w:rPr>
      </w:pPr>
      <w:r w:rsidRPr="00404124">
        <w:rPr>
          <w:rFonts w:ascii="Arial" w:hAnsi="Arial" w:cs="Arial"/>
          <w:b/>
          <w:sz w:val="33"/>
          <w:szCs w:val="33"/>
        </w:rPr>
        <w:t xml:space="preserve">To exit the gallery from Case </w:t>
      </w:r>
      <w:r w:rsidR="00656876">
        <w:rPr>
          <w:rFonts w:ascii="Arial" w:hAnsi="Arial" w:cs="Arial"/>
          <w:b/>
          <w:sz w:val="33"/>
          <w:szCs w:val="33"/>
        </w:rPr>
        <w:t>L</w:t>
      </w:r>
      <w:r w:rsidRPr="00404124">
        <w:rPr>
          <w:rFonts w:ascii="Arial" w:hAnsi="Arial" w:cs="Arial"/>
          <w:b/>
          <w:sz w:val="33"/>
          <w:szCs w:val="33"/>
        </w:rPr>
        <w:t xml:space="preserve">, turn around and walk keeping the line of display cases to your right. Once you are beside Case </w:t>
      </w:r>
      <w:r w:rsidR="00656876">
        <w:rPr>
          <w:rFonts w:ascii="Arial" w:hAnsi="Arial" w:cs="Arial"/>
          <w:b/>
          <w:sz w:val="33"/>
          <w:szCs w:val="33"/>
        </w:rPr>
        <w:t>I</w:t>
      </w:r>
      <w:r w:rsidR="00404124" w:rsidRPr="00404124">
        <w:rPr>
          <w:rFonts w:ascii="Arial" w:hAnsi="Arial" w:cs="Arial"/>
          <w:b/>
          <w:sz w:val="33"/>
          <w:szCs w:val="33"/>
        </w:rPr>
        <w:t xml:space="preserve"> </w:t>
      </w:r>
      <w:r w:rsidRPr="00404124">
        <w:rPr>
          <w:rFonts w:ascii="Arial" w:hAnsi="Arial" w:cs="Arial"/>
          <w:b/>
          <w:sz w:val="33"/>
          <w:szCs w:val="33"/>
        </w:rPr>
        <w:t xml:space="preserve">the end of one gallery wall is on your left. Go left around the end of the wall.  As you continue the </w:t>
      </w:r>
      <w:r w:rsidR="00404124" w:rsidRPr="00404124">
        <w:rPr>
          <w:rFonts w:ascii="Arial" w:hAnsi="Arial" w:cs="Arial"/>
          <w:b/>
          <w:sz w:val="33"/>
          <w:szCs w:val="33"/>
        </w:rPr>
        <w:t>book making</w:t>
      </w:r>
      <w:r w:rsidRPr="00404124">
        <w:rPr>
          <w:rFonts w:ascii="Arial" w:hAnsi="Arial" w:cs="Arial"/>
          <w:b/>
          <w:sz w:val="33"/>
          <w:szCs w:val="33"/>
        </w:rPr>
        <w:t xml:space="preserve"> activity area will be on your right at the end of the first gallery wall. Go to the right around the end of that wall. The gallery screens will be on your right and you will come to the double set of doors at the entrance to the gallery.</w:t>
      </w:r>
      <w:r w:rsidRPr="00404124">
        <w:rPr>
          <w:rFonts w:cstheme="minorHAnsi"/>
          <w:b/>
        </w:rPr>
        <w:t xml:space="preserve">  </w:t>
      </w:r>
    </w:p>
    <w:sectPr w:rsidR="008B027E" w:rsidRPr="00404124" w:rsidSect="003B360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67A44" w14:textId="77777777" w:rsidR="00B02596" w:rsidRDefault="00B02596" w:rsidP="009B3B5E">
      <w:pPr>
        <w:spacing w:after="0" w:line="240" w:lineRule="auto"/>
      </w:pPr>
      <w:r>
        <w:separator/>
      </w:r>
    </w:p>
  </w:endnote>
  <w:endnote w:type="continuationSeparator" w:id="0">
    <w:p w14:paraId="789B0B21" w14:textId="77777777" w:rsidR="00B02596" w:rsidRDefault="00B02596" w:rsidP="009B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230901"/>
      <w:docPartObj>
        <w:docPartGallery w:val="Page Numbers (Bottom of Page)"/>
        <w:docPartUnique/>
      </w:docPartObj>
    </w:sdtPr>
    <w:sdtEndPr>
      <w:rPr>
        <w:noProof/>
      </w:rPr>
    </w:sdtEndPr>
    <w:sdtContent>
      <w:p w14:paraId="1BACDAC3" w14:textId="4E05E997" w:rsidR="00B02596" w:rsidRDefault="00B02596">
        <w:pPr>
          <w:pStyle w:val="Footer"/>
          <w:jc w:val="right"/>
        </w:pPr>
        <w:r>
          <w:fldChar w:fldCharType="begin"/>
        </w:r>
        <w:r>
          <w:instrText xml:space="preserve"> PAGE   \* MERGEFORMAT </w:instrText>
        </w:r>
        <w:r>
          <w:fldChar w:fldCharType="separate"/>
        </w:r>
        <w:r w:rsidR="00057F2E">
          <w:rPr>
            <w:noProof/>
          </w:rPr>
          <w:t>3</w:t>
        </w:r>
        <w:r>
          <w:rPr>
            <w:noProof/>
          </w:rPr>
          <w:fldChar w:fldCharType="end"/>
        </w:r>
      </w:p>
    </w:sdtContent>
  </w:sdt>
  <w:p w14:paraId="51512270" w14:textId="77777777" w:rsidR="00B02596" w:rsidRDefault="00B0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6124" w14:textId="77777777" w:rsidR="00B02596" w:rsidRDefault="00B02596" w:rsidP="009B3B5E">
      <w:pPr>
        <w:spacing w:after="0" w:line="240" w:lineRule="auto"/>
      </w:pPr>
      <w:r>
        <w:separator/>
      </w:r>
    </w:p>
  </w:footnote>
  <w:footnote w:type="continuationSeparator" w:id="0">
    <w:p w14:paraId="09C479CD" w14:textId="77777777" w:rsidR="00B02596" w:rsidRDefault="00B02596" w:rsidP="009B3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D7BB0"/>
    <w:multiLevelType w:val="hybridMultilevel"/>
    <w:tmpl w:val="B7560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1" w:cryptProviderType="rsaAES" w:cryptAlgorithmClass="hash" w:cryptAlgorithmType="typeAny" w:cryptAlgorithmSid="14" w:cryptSpinCount="100000" w:hash="LCo+5KYTEuiH1ZMHtDQZewm+Y5ckpx6rwOT6Id1eLJVrbotlxu7ZcIWkDAgcXeeuElhfa18KNl+JVfTtAV1VIg==" w:salt="KdvwPY0IYimNKDmFEHXi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3"/>
    <w:rsid w:val="00000279"/>
    <w:rsid w:val="000015A4"/>
    <w:rsid w:val="00020C4E"/>
    <w:rsid w:val="00024F4A"/>
    <w:rsid w:val="00025FE2"/>
    <w:rsid w:val="0003188A"/>
    <w:rsid w:val="00047995"/>
    <w:rsid w:val="000552A7"/>
    <w:rsid w:val="00057F2E"/>
    <w:rsid w:val="00061D0F"/>
    <w:rsid w:val="00086A4B"/>
    <w:rsid w:val="000A12D4"/>
    <w:rsid w:val="000A23F7"/>
    <w:rsid w:val="000A3333"/>
    <w:rsid w:val="000A5421"/>
    <w:rsid w:val="000B6F01"/>
    <w:rsid w:val="000B7ADE"/>
    <w:rsid w:val="000B7EEB"/>
    <w:rsid w:val="000C02D1"/>
    <w:rsid w:val="000C2BA9"/>
    <w:rsid w:val="000E2F8E"/>
    <w:rsid w:val="000E3534"/>
    <w:rsid w:val="000E6513"/>
    <w:rsid w:val="000E674C"/>
    <w:rsid w:val="000F0EC4"/>
    <w:rsid w:val="000F1021"/>
    <w:rsid w:val="000F366A"/>
    <w:rsid w:val="000F5588"/>
    <w:rsid w:val="000F7257"/>
    <w:rsid w:val="001011D7"/>
    <w:rsid w:val="0010498A"/>
    <w:rsid w:val="001051C3"/>
    <w:rsid w:val="001119C1"/>
    <w:rsid w:val="00114138"/>
    <w:rsid w:val="001168D5"/>
    <w:rsid w:val="00124844"/>
    <w:rsid w:val="00124948"/>
    <w:rsid w:val="00127E25"/>
    <w:rsid w:val="00135DE2"/>
    <w:rsid w:val="00141797"/>
    <w:rsid w:val="00144D8D"/>
    <w:rsid w:val="00145AC4"/>
    <w:rsid w:val="00147118"/>
    <w:rsid w:val="00147DA8"/>
    <w:rsid w:val="00153F56"/>
    <w:rsid w:val="00154DFA"/>
    <w:rsid w:val="00155E0D"/>
    <w:rsid w:val="0015732A"/>
    <w:rsid w:val="00165C48"/>
    <w:rsid w:val="001700ED"/>
    <w:rsid w:val="00176BD0"/>
    <w:rsid w:val="001852CB"/>
    <w:rsid w:val="00190548"/>
    <w:rsid w:val="00193A0C"/>
    <w:rsid w:val="001A3766"/>
    <w:rsid w:val="001A3D60"/>
    <w:rsid w:val="001C1682"/>
    <w:rsid w:val="001C247C"/>
    <w:rsid w:val="001C4434"/>
    <w:rsid w:val="001C6D09"/>
    <w:rsid w:val="001D537D"/>
    <w:rsid w:val="001E3BF2"/>
    <w:rsid w:val="001E3FED"/>
    <w:rsid w:val="001E43D6"/>
    <w:rsid w:val="001E54CF"/>
    <w:rsid w:val="001E5514"/>
    <w:rsid w:val="001F1132"/>
    <w:rsid w:val="001F1224"/>
    <w:rsid w:val="001F2C77"/>
    <w:rsid w:val="001F7307"/>
    <w:rsid w:val="0021798D"/>
    <w:rsid w:val="00227BFC"/>
    <w:rsid w:val="00233E4A"/>
    <w:rsid w:val="00245491"/>
    <w:rsid w:val="00247D9D"/>
    <w:rsid w:val="002505C5"/>
    <w:rsid w:val="002604DB"/>
    <w:rsid w:val="0026358E"/>
    <w:rsid w:val="00266349"/>
    <w:rsid w:val="002709DF"/>
    <w:rsid w:val="00276FEC"/>
    <w:rsid w:val="00285337"/>
    <w:rsid w:val="00287C20"/>
    <w:rsid w:val="00294DBF"/>
    <w:rsid w:val="0029698C"/>
    <w:rsid w:val="002A00DC"/>
    <w:rsid w:val="002A19C2"/>
    <w:rsid w:val="002A1EB9"/>
    <w:rsid w:val="002A2FDB"/>
    <w:rsid w:val="002A472E"/>
    <w:rsid w:val="002A593A"/>
    <w:rsid w:val="002A59A0"/>
    <w:rsid w:val="002B2B2A"/>
    <w:rsid w:val="002B3203"/>
    <w:rsid w:val="002B5293"/>
    <w:rsid w:val="002D0520"/>
    <w:rsid w:val="002D268C"/>
    <w:rsid w:val="002E7805"/>
    <w:rsid w:val="002F13CB"/>
    <w:rsid w:val="002F4D00"/>
    <w:rsid w:val="002F5922"/>
    <w:rsid w:val="002F5D03"/>
    <w:rsid w:val="003143B4"/>
    <w:rsid w:val="00324143"/>
    <w:rsid w:val="00326C98"/>
    <w:rsid w:val="00331A91"/>
    <w:rsid w:val="00337C51"/>
    <w:rsid w:val="0034330A"/>
    <w:rsid w:val="00347E1B"/>
    <w:rsid w:val="00351955"/>
    <w:rsid w:val="003531A0"/>
    <w:rsid w:val="00355909"/>
    <w:rsid w:val="00360901"/>
    <w:rsid w:val="00360A80"/>
    <w:rsid w:val="00361370"/>
    <w:rsid w:val="00361F1D"/>
    <w:rsid w:val="00365575"/>
    <w:rsid w:val="00366569"/>
    <w:rsid w:val="00366D9C"/>
    <w:rsid w:val="00374944"/>
    <w:rsid w:val="003749B9"/>
    <w:rsid w:val="00375486"/>
    <w:rsid w:val="00383D0E"/>
    <w:rsid w:val="0038530B"/>
    <w:rsid w:val="00385CE5"/>
    <w:rsid w:val="00386092"/>
    <w:rsid w:val="0039253B"/>
    <w:rsid w:val="003948C7"/>
    <w:rsid w:val="003A2A8B"/>
    <w:rsid w:val="003A673F"/>
    <w:rsid w:val="003B3605"/>
    <w:rsid w:val="003B4A34"/>
    <w:rsid w:val="003C2306"/>
    <w:rsid w:val="003C35D2"/>
    <w:rsid w:val="003C3C55"/>
    <w:rsid w:val="003C69D5"/>
    <w:rsid w:val="003C7634"/>
    <w:rsid w:val="003D3459"/>
    <w:rsid w:val="003D5BAE"/>
    <w:rsid w:val="003D7DAD"/>
    <w:rsid w:val="003E0563"/>
    <w:rsid w:val="003E231E"/>
    <w:rsid w:val="003E2933"/>
    <w:rsid w:val="003E30D7"/>
    <w:rsid w:val="003E3AEA"/>
    <w:rsid w:val="004005F9"/>
    <w:rsid w:val="00404124"/>
    <w:rsid w:val="0041060C"/>
    <w:rsid w:val="00412793"/>
    <w:rsid w:val="0041370E"/>
    <w:rsid w:val="004164A1"/>
    <w:rsid w:val="00421D99"/>
    <w:rsid w:val="00427070"/>
    <w:rsid w:val="0042745C"/>
    <w:rsid w:val="0043197B"/>
    <w:rsid w:val="004322E6"/>
    <w:rsid w:val="004336C1"/>
    <w:rsid w:val="0043526E"/>
    <w:rsid w:val="00436123"/>
    <w:rsid w:val="0044491B"/>
    <w:rsid w:val="0045018A"/>
    <w:rsid w:val="004568B2"/>
    <w:rsid w:val="00472241"/>
    <w:rsid w:val="004750D0"/>
    <w:rsid w:val="004772AA"/>
    <w:rsid w:val="00480FD9"/>
    <w:rsid w:val="0048365A"/>
    <w:rsid w:val="0049521F"/>
    <w:rsid w:val="004B1327"/>
    <w:rsid w:val="004B1AC9"/>
    <w:rsid w:val="004B22B8"/>
    <w:rsid w:val="004B6AB2"/>
    <w:rsid w:val="004F0C18"/>
    <w:rsid w:val="0050013C"/>
    <w:rsid w:val="0050094C"/>
    <w:rsid w:val="00501ED5"/>
    <w:rsid w:val="0050742F"/>
    <w:rsid w:val="00515E0F"/>
    <w:rsid w:val="00522119"/>
    <w:rsid w:val="00524370"/>
    <w:rsid w:val="00527978"/>
    <w:rsid w:val="0053101F"/>
    <w:rsid w:val="00532181"/>
    <w:rsid w:val="00532F05"/>
    <w:rsid w:val="00542542"/>
    <w:rsid w:val="005437D5"/>
    <w:rsid w:val="0055399C"/>
    <w:rsid w:val="00557E35"/>
    <w:rsid w:val="00557EFD"/>
    <w:rsid w:val="00560201"/>
    <w:rsid w:val="0056097D"/>
    <w:rsid w:val="00565B95"/>
    <w:rsid w:val="00571729"/>
    <w:rsid w:val="00584DD9"/>
    <w:rsid w:val="005956C8"/>
    <w:rsid w:val="00596D2F"/>
    <w:rsid w:val="005A2BCC"/>
    <w:rsid w:val="005B6095"/>
    <w:rsid w:val="005C24ED"/>
    <w:rsid w:val="005C78EA"/>
    <w:rsid w:val="005D2D6E"/>
    <w:rsid w:val="005D660F"/>
    <w:rsid w:val="005E17E4"/>
    <w:rsid w:val="005E2A62"/>
    <w:rsid w:val="005E3157"/>
    <w:rsid w:val="005E68D1"/>
    <w:rsid w:val="005E721E"/>
    <w:rsid w:val="005F22B6"/>
    <w:rsid w:val="005F23EB"/>
    <w:rsid w:val="005F6735"/>
    <w:rsid w:val="005F70D2"/>
    <w:rsid w:val="005F7345"/>
    <w:rsid w:val="00602634"/>
    <w:rsid w:val="006041A2"/>
    <w:rsid w:val="00604820"/>
    <w:rsid w:val="006051CF"/>
    <w:rsid w:val="0061094A"/>
    <w:rsid w:val="00617DB9"/>
    <w:rsid w:val="0062057C"/>
    <w:rsid w:val="00622D44"/>
    <w:rsid w:val="0062486C"/>
    <w:rsid w:val="006250AA"/>
    <w:rsid w:val="00625FE6"/>
    <w:rsid w:val="006272C6"/>
    <w:rsid w:val="00637CB9"/>
    <w:rsid w:val="00650A1C"/>
    <w:rsid w:val="00652980"/>
    <w:rsid w:val="00656876"/>
    <w:rsid w:val="00657D27"/>
    <w:rsid w:val="00657D77"/>
    <w:rsid w:val="006631CD"/>
    <w:rsid w:val="00666783"/>
    <w:rsid w:val="006713D4"/>
    <w:rsid w:val="00672818"/>
    <w:rsid w:val="00680FF2"/>
    <w:rsid w:val="00681972"/>
    <w:rsid w:val="00692548"/>
    <w:rsid w:val="00692EDA"/>
    <w:rsid w:val="0069331A"/>
    <w:rsid w:val="006948FD"/>
    <w:rsid w:val="00694DB8"/>
    <w:rsid w:val="006A491F"/>
    <w:rsid w:val="006B6D74"/>
    <w:rsid w:val="006B7139"/>
    <w:rsid w:val="006C0D06"/>
    <w:rsid w:val="006C3891"/>
    <w:rsid w:val="006C6D86"/>
    <w:rsid w:val="006C7088"/>
    <w:rsid w:val="006D195C"/>
    <w:rsid w:val="006D2585"/>
    <w:rsid w:val="006D2DCE"/>
    <w:rsid w:val="006E0E73"/>
    <w:rsid w:val="006E5C5D"/>
    <w:rsid w:val="006F5FFF"/>
    <w:rsid w:val="006F605C"/>
    <w:rsid w:val="0070655C"/>
    <w:rsid w:val="00711A25"/>
    <w:rsid w:val="0071627D"/>
    <w:rsid w:val="00727FFB"/>
    <w:rsid w:val="0073474D"/>
    <w:rsid w:val="007355CC"/>
    <w:rsid w:val="007441AC"/>
    <w:rsid w:val="0074526A"/>
    <w:rsid w:val="00753E64"/>
    <w:rsid w:val="007579CF"/>
    <w:rsid w:val="00767BEA"/>
    <w:rsid w:val="007719A7"/>
    <w:rsid w:val="00772D83"/>
    <w:rsid w:val="00773F68"/>
    <w:rsid w:val="00777013"/>
    <w:rsid w:val="00782F75"/>
    <w:rsid w:val="00785464"/>
    <w:rsid w:val="007854F4"/>
    <w:rsid w:val="0079153A"/>
    <w:rsid w:val="00791697"/>
    <w:rsid w:val="00793E25"/>
    <w:rsid w:val="00794442"/>
    <w:rsid w:val="007957D8"/>
    <w:rsid w:val="00796460"/>
    <w:rsid w:val="00796853"/>
    <w:rsid w:val="007971A9"/>
    <w:rsid w:val="007A24B0"/>
    <w:rsid w:val="007A48C5"/>
    <w:rsid w:val="007A6FC8"/>
    <w:rsid w:val="007A7B38"/>
    <w:rsid w:val="007C575B"/>
    <w:rsid w:val="007E59F7"/>
    <w:rsid w:val="007F0F7E"/>
    <w:rsid w:val="007F75CA"/>
    <w:rsid w:val="007F78E6"/>
    <w:rsid w:val="00805DB5"/>
    <w:rsid w:val="008146E7"/>
    <w:rsid w:val="008170F5"/>
    <w:rsid w:val="00820507"/>
    <w:rsid w:val="0082711D"/>
    <w:rsid w:val="0083725C"/>
    <w:rsid w:val="00851648"/>
    <w:rsid w:val="00863228"/>
    <w:rsid w:val="00864694"/>
    <w:rsid w:val="00865F3A"/>
    <w:rsid w:val="00866433"/>
    <w:rsid w:val="00872934"/>
    <w:rsid w:val="00872AA8"/>
    <w:rsid w:val="00877B36"/>
    <w:rsid w:val="0088312B"/>
    <w:rsid w:val="00890288"/>
    <w:rsid w:val="008965D3"/>
    <w:rsid w:val="008A29D8"/>
    <w:rsid w:val="008A5118"/>
    <w:rsid w:val="008A78EA"/>
    <w:rsid w:val="008A7A13"/>
    <w:rsid w:val="008B027E"/>
    <w:rsid w:val="008B03BB"/>
    <w:rsid w:val="008B7B18"/>
    <w:rsid w:val="008B7C40"/>
    <w:rsid w:val="008C1677"/>
    <w:rsid w:val="008C4762"/>
    <w:rsid w:val="008C649D"/>
    <w:rsid w:val="008C6C5C"/>
    <w:rsid w:val="008D3A47"/>
    <w:rsid w:val="008D7AB6"/>
    <w:rsid w:val="008E0355"/>
    <w:rsid w:val="008E4468"/>
    <w:rsid w:val="008E4E6C"/>
    <w:rsid w:val="008F1C12"/>
    <w:rsid w:val="008F33BB"/>
    <w:rsid w:val="008F407F"/>
    <w:rsid w:val="008F62F0"/>
    <w:rsid w:val="0090211C"/>
    <w:rsid w:val="00906DFE"/>
    <w:rsid w:val="00913ACD"/>
    <w:rsid w:val="0091548E"/>
    <w:rsid w:val="00925B93"/>
    <w:rsid w:val="009305AF"/>
    <w:rsid w:val="009337D5"/>
    <w:rsid w:val="00942202"/>
    <w:rsid w:val="009432ED"/>
    <w:rsid w:val="00945EBD"/>
    <w:rsid w:val="00947ABE"/>
    <w:rsid w:val="00947BE7"/>
    <w:rsid w:val="00972DA4"/>
    <w:rsid w:val="009842CE"/>
    <w:rsid w:val="00984438"/>
    <w:rsid w:val="00985160"/>
    <w:rsid w:val="00987B5D"/>
    <w:rsid w:val="00996AC5"/>
    <w:rsid w:val="00996D78"/>
    <w:rsid w:val="009A07B6"/>
    <w:rsid w:val="009A0EDD"/>
    <w:rsid w:val="009B3B5E"/>
    <w:rsid w:val="009B4369"/>
    <w:rsid w:val="009B783F"/>
    <w:rsid w:val="009C2B85"/>
    <w:rsid w:val="009D35EF"/>
    <w:rsid w:val="009D3D90"/>
    <w:rsid w:val="009D4E40"/>
    <w:rsid w:val="009D76A9"/>
    <w:rsid w:val="009E3472"/>
    <w:rsid w:val="009E6701"/>
    <w:rsid w:val="009F2502"/>
    <w:rsid w:val="009F2C52"/>
    <w:rsid w:val="009F3BFD"/>
    <w:rsid w:val="00A0381D"/>
    <w:rsid w:val="00A15098"/>
    <w:rsid w:val="00A15968"/>
    <w:rsid w:val="00A15A9D"/>
    <w:rsid w:val="00A20317"/>
    <w:rsid w:val="00A2122B"/>
    <w:rsid w:val="00A215A0"/>
    <w:rsid w:val="00A425FA"/>
    <w:rsid w:val="00A43305"/>
    <w:rsid w:val="00A473F8"/>
    <w:rsid w:val="00A501FC"/>
    <w:rsid w:val="00A54D2B"/>
    <w:rsid w:val="00A5759F"/>
    <w:rsid w:val="00A61748"/>
    <w:rsid w:val="00A6722B"/>
    <w:rsid w:val="00A7539F"/>
    <w:rsid w:val="00A818C1"/>
    <w:rsid w:val="00A86761"/>
    <w:rsid w:val="00AB1343"/>
    <w:rsid w:val="00AB15B6"/>
    <w:rsid w:val="00AB1C7C"/>
    <w:rsid w:val="00AC0BB3"/>
    <w:rsid w:val="00AC1247"/>
    <w:rsid w:val="00AE6790"/>
    <w:rsid w:val="00AF0291"/>
    <w:rsid w:val="00AF1379"/>
    <w:rsid w:val="00AF13E2"/>
    <w:rsid w:val="00AF1440"/>
    <w:rsid w:val="00B02596"/>
    <w:rsid w:val="00B07069"/>
    <w:rsid w:val="00B149BB"/>
    <w:rsid w:val="00B201F4"/>
    <w:rsid w:val="00B25ED0"/>
    <w:rsid w:val="00B45DFA"/>
    <w:rsid w:val="00B54E77"/>
    <w:rsid w:val="00B60E8D"/>
    <w:rsid w:val="00B6422F"/>
    <w:rsid w:val="00B67F05"/>
    <w:rsid w:val="00B7199C"/>
    <w:rsid w:val="00B92EBB"/>
    <w:rsid w:val="00B9498A"/>
    <w:rsid w:val="00B96C6B"/>
    <w:rsid w:val="00BA09FA"/>
    <w:rsid w:val="00BA5B8E"/>
    <w:rsid w:val="00BB130F"/>
    <w:rsid w:val="00BB6C28"/>
    <w:rsid w:val="00BC65F3"/>
    <w:rsid w:val="00BD245C"/>
    <w:rsid w:val="00BE11CB"/>
    <w:rsid w:val="00BE1CEB"/>
    <w:rsid w:val="00BF1349"/>
    <w:rsid w:val="00C0236E"/>
    <w:rsid w:val="00C15BE6"/>
    <w:rsid w:val="00C334A4"/>
    <w:rsid w:val="00C436F4"/>
    <w:rsid w:val="00C437D0"/>
    <w:rsid w:val="00C45284"/>
    <w:rsid w:val="00C463C9"/>
    <w:rsid w:val="00C50674"/>
    <w:rsid w:val="00C5190B"/>
    <w:rsid w:val="00C53B14"/>
    <w:rsid w:val="00C603D6"/>
    <w:rsid w:val="00C61038"/>
    <w:rsid w:val="00C76CAD"/>
    <w:rsid w:val="00C87DF3"/>
    <w:rsid w:val="00C9045E"/>
    <w:rsid w:val="00C926B7"/>
    <w:rsid w:val="00C93783"/>
    <w:rsid w:val="00CB69A3"/>
    <w:rsid w:val="00CC6F90"/>
    <w:rsid w:val="00CD5BD7"/>
    <w:rsid w:val="00CD714F"/>
    <w:rsid w:val="00CE0060"/>
    <w:rsid w:val="00CE110D"/>
    <w:rsid w:val="00CE265E"/>
    <w:rsid w:val="00CE33AA"/>
    <w:rsid w:val="00CF1903"/>
    <w:rsid w:val="00CF562C"/>
    <w:rsid w:val="00CF6F8E"/>
    <w:rsid w:val="00D03EB7"/>
    <w:rsid w:val="00D04E21"/>
    <w:rsid w:val="00D06788"/>
    <w:rsid w:val="00D14EE3"/>
    <w:rsid w:val="00D16D98"/>
    <w:rsid w:val="00D21D47"/>
    <w:rsid w:val="00D252D6"/>
    <w:rsid w:val="00D2551B"/>
    <w:rsid w:val="00D27AAC"/>
    <w:rsid w:val="00D27D39"/>
    <w:rsid w:val="00D31473"/>
    <w:rsid w:val="00D351B4"/>
    <w:rsid w:val="00D471BC"/>
    <w:rsid w:val="00D47D90"/>
    <w:rsid w:val="00D53388"/>
    <w:rsid w:val="00D5578C"/>
    <w:rsid w:val="00D63941"/>
    <w:rsid w:val="00D710C3"/>
    <w:rsid w:val="00D73A61"/>
    <w:rsid w:val="00D74305"/>
    <w:rsid w:val="00D7521A"/>
    <w:rsid w:val="00D77B1C"/>
    <w:rsid w:val="00D85D41"/>
    <w:rsid w:val="00D87BD2"/>
    <w:rsid w:val="00D91141"/>
    <w:rsid w:val="00D97841"/>
    <w:rsid w:val="00DA04CF"/>
    <w:rsid w:val="00DA050A"/>
    <w:rsid w:val="00DA20F6"/>
    <w:rsid w:val="00DA4982"/>
    <w:rsid w:val="00DC2BBA"/>
    <w:rsid w:val="00DD636C"/>
    <w:rsid w:val="00DE2B5A"/>
    <w:rsid w:val="00DE40F8"/>
    <w:rsid w:val="00DF535F"/>
    <w:rsid w:val="00E02738"/>
    <w:rsid w:val="00E11AA7"/>
    <w:rsid w:val="00E12B58"/>
    <w:rsid w:val="00E151ED"/>
    <w:rsid w:val="00E15CE6"/>
    <w:rsid w:val="00E1769C"/>
    <w:rsid w:val="00E178A3"/>
    <w:rsid w:val="00E22B3C"/>
    <w:rsid w:val="00E22EE0"/>
    <w:rsid w:val="00E23308"/>
    <w:rsid w:val="00E25BF6"/>
    <w:rsid w:val="00E26AE6"/>
    <w:rsid w:val="00E31950"/>
    <w:rsid w:val="00E31B7F"/>
    <w:rsid w:val="00E36C98"/>
    <w:rsid w:val="00E36E97"/>
    <w:rsid w:val="00E374FC"/>
    <w:rsid w:val="00E37557"/>
    <w:rsid w:val="00E4557E"/>
    <w:rsid w:val="00E46546"/>
    <w:rsid w:val="00E53396"/>
    <w:rsid w:val="00E62BD0"/>
    <w:rsid w:val="00E67203"/>
    <w:rsid w:val="00E85D97"/>
    <w:rsid w:val="00E86526"/>
    <w:rsid w:val="00E92F0C"/>
    <w:rsid w:val="00E95BC3"/>
    <w:rsid w:val="00E95E4F"/>
    <w:rsid w:val="00EA3536"/>
    <w:rsid w:val="00EA3DFF"/>
    <w:rsid w:val="00EA4C3A"/>
    <w:rsid w:val="00EB49C9"/>
    <w:rsid w:val="00EC1040"/>
    <w:rsid w:val="00EC1365"/>
    <w:rsid w:val="00ED75A8"/>
    <w:rsid w:val="00EE5BD4"/>
    <w:rsid w:val="00EF09F8"/>
    <w:rsid w:val="00EF3964"/>
    <w:rsid w:val="00EF75BE"/>
    <w:rsid w:val="00F01959"/>
    <w:rsid w:val="00F17059"/>
    <w:rsid w:val="00F17238"/>
    <w:rsid w:val="00F17483"/>
    <w:rsid w:val="00F21CC7"/>
    <w:rsid w:val="00F352CA"/>
    <w:rsid w:val="00F37F31"/>
    <w:rsid w:val="00F40ED4"/>
    <w:rsid w:val="00F450DE"/>
    <w:rsid w:val="00F47AB0"/>
    <w:rsid w:val="00F50983"/>
    <w:rsid w:val="00F52617"/>
    <w:rsid w:val="00F6157F"/>
    <w:rsid w:val="00F65F1E"/>
    <w:rsid w:val="00F66227"/>
    <w:rsid w:val="00F6782A"/>
    <w:rsid w:val="00F70A6A"/>
    <w:rsid w:val="00F73D02"/>
    <w:rsid w:val="00F752F0"/>
    <w:rsid w:val="00F776D6"/>
    <w:rsid w:val="00F83CA6"/>
    <w:rsid w:val="00FA10C6"/>
    <w:rsid w:val="00FA4A26"/>
    <w:rsid w:val="00FA7507"/>
    <w:rsid w:val="00FC42A9"/>
    <w:rsid w:val="00FC54AA"/>
    <w:rsid w:val="00FD28B5"/>
    <w:rsid w:val="00FD35AA"/>
    <w:rsid w:val="00FE6F63"/>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EB33"/>
  <w15:chartTrackingRefBased/>
  <w15:docId w15:val="{6F15F8F6-289B-43E0-9984-03AE8293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83"/>
    <w:rPr>
      <w:rFonts w:ascii="Segoe UI" w:hAnsi="Segoe UI" w:cs="Segoe UI"/>
      <w:sz w:val="18"/>
      <w:szCs w:val="18"/>
    </w:rPr>
  </w:style>
  <w:style w:type="paragraph" w:styleId="NormalWeb">
    <w:name w:val="Normal (Web)"/>
    <w:basedOn w:val="Normal"/>
    <w:uiPriority w:val="99"/>
    <w:unhideWhenUsed/>
    <w:rsid w:val="005956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56C8"/>
    <w:rPr>
      <w:color w:val="0563C1" w:themeColor="hyperlink"/>
      <w:u w:val="single"/>
    </w:rPr>
  </w:style>
  <w:style w:type="paragraph" w:styleId="Header">
    <w:name w:val="header"/>
    <w:basedOn w:val="Normal"/>
    <w:link w:val="HeaderChar"/>
    <w:uiPriority w:val="99"/>
    <w:unhideWhenUsed/>
    <w:rsid w:val="009B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5E"/>
  </w:style>
  <w:style w:type="paragraph" w:styleId="Footer">
    <w:name w:val="footer"/>
    <w:basedOn w:val="Normal"/>
    <w:link w:val="FooterChar"/>
    <w:uiPriority w:val="99"/>
    <w:unhideWhenUsed/>
    <w:rsid w:val="009B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5E"/>
  </w:style>
  <w:style w:type="character" w:styleId="CommentReference">
    <w:name w:val="annotation reference"/>
    <w:basedOn w:val="DefaultParagraphFont"/>
    <w:uiPriority w:val="99"/>
    <w:semiHidden/>
    <w:unhideWhenUsed/>
    <w:rsid w:val="006C7088"/>
    <w:rPr>
      <w:sz w:val="16"/>
      <w:szCs w:val="16"/>
    </w:rPr>
  </w:style>
  <w:style w:type="paragraph" w:styleId="CommentText">
    <w:name w:val="annotation text"/>
    <w:basedOn w:val="Normal"/>
    <w:link w:val="CommentTextChar"/>
    <w:uiPriority w:val="99"/>
    <w:semiHidden/>
    <w:unhideWhenUsed/>
    <w:rsid w:val="006C7088"/>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6C7088"/>
    <w:rPr>
      <w:sz w:val="20"/>
      <w:szCs w:val="20"/>
      <w:lang w:val="en-CA"/>
    </w:rPr>
  </w:style>
  <w:style w:type="paragraph" w:styleId="ListParagraph">
    <w:name w:val="List Paragraph"/>
    <w:basedOn w:val="Normal"/>
    <w:uiPriority w:val="34"/>
    <w:qFormat/>
    <w:rsid w:val="000552A7"/>
    <w:pPr>
      <w:ind w:left="720"/>
      <w:contextualSpacing/>
    </w:pPr>
  </w:style>
  <w:style w:type="character" w:customStyle="1" w:styleId="complexword">
    <w:name w:val="complexword"/>
    <w:basedOn w:val="DefaultParagraphFont"/>
    <w:rsid w:val="00FE6F63"/>
  </w:style>
  <w:style w:type="paragraph" w:styleId="CommentSubject">
    <w:name w:val="annotation subject"/>
    <w:basedOn w:val="CommentText"/>
    <w:next w:val="CommentText"/>
    <w:link w:val="CommentSubjectChar"/>
    <w:uiPriority w:val="99"/>
    <w:semiHidden/>
    <w:unhideWhenUsed/>
    <w:rsid w:val="00D252D6"/>
    <w:rPr>
      <w:b/>
      <w:bCs/>
      <w:lang w:val="en-US"/>
    </w:rPr>
  </w:style>
  <w:style w:type="character" w:customStyle="1" w:styleId="CommentSubjectChar">
    <w:name w:val="Comment Subject Char"/>
    <w:basedOn w:val="CommentTextChar"/>
    <w:link w:val="CommentSubject"/>
    <w:uiPriority w:val="99"/>
    <w:semiHidden/>
    <w:rsid w:val="00D252D6"/>
    <w:rPr>
      <w:b/>
      <w:bCs/>
      <w:sz w:val="20"/>
      <w:szCs w:val="20"/>
      <w:lang w:val="en-CA"/>
    </w:rPr>
  </w:style>
  <w:style w:type="character" w:styleId="Emphasis">
    <w:name w:val="Emphasis"/>
    <w:basedOn w:val="DefaultParagraphFont"/>
    <w:uiPriority w:val="20"/>
    <w:qFormat/>
    <w:rsid w:val="005F7345"/>
    <w:rPr>
      <w:i/>
      <w:iCs/>
    </w:rPr>
  </w:style>
  <w:style w:type="table" w:styleId="TableGrid">
    <w:name w:val="Table Grid"/>
    <w:basedOn w:val="TableNormal"/>
    <w:uiPriority w:val="39"/>
    <w:rsid w:val="008170F5"/>
    <w:pPr>
      <w:spacing w:after="0" w:line="240" w:lineRule="auto"/>
    </w:pPr>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A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6AC5"/>
    <w:pPr>
      <w:outlineLvl w:val="9"/>
    </w:pPr>
  </w:style>
  <w:style w:type="paragraph" w:styleId="TOC1">
    <w:name w:val="toc 1"/>
    <w:basedOn w:val="Normal"/>
    <w:next w:val="Normal"/>
    <w:autoRedefine/>
    <w:uiPriority w:val="39"/>
    <w:unhideWhenUsed/>
    <w:rsid w:val="00A425FA"/>
    <w:pPr>
      <w:tabs>
        <w:tab w:val="right" w:leader="dot" w:pos="935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5245">
      <w:bodyDiv w:val="1"/>
      <w:marLeft w:val="0"/>
      <w:marRight w:val="0"/>
      <w:marTop w:val="0"/>
      <w:marBottom w:val="0"/>
      <w:divBdr>
        <w:top w:val="none" w:sz="0" w:space="0" w:color="auto"/>
        <w:left w:val="none" w:sz="0" w:space="0" w:color="auto"/>
        <w:bottom w:val="none" w:sz="0" w:space="0" w:color="auto"/>
        <w:right w:val="none" w:sz="0" w:space="0" w:color="auto"/>
      </w:divBdr>
    </w:div>
    <w:div w:id="576207706">
      <w:bodyDiv w:val="1"/>
      <w:marLeft w:val="0"/>
      <w:marRight w:val="0"/>
      <w:marTop w:val="0"/>
      <w:marBottom w:val="0"/>
      <w:divBdr>
        <w:top w:val="none" w:sz="0" w:space="0" w:color="auto"/>
        <w:left w:val="none" w:sz="0" w:space="0" w:color="auto"/>
        <w:bottom w:val="none" w:sz="0" w:space="0" w:color="auto"/>
        <w:right w:val="none" w:sz="0" w:space="0" w:color="auto"/>
      </w:divBdr>
    </w:div>
    <w:div w:id="585459798">
      <w:bodyDiv w:val="1"/>
      <w:marLeft w:val="0"/>
      <w:marRight w:val="0"/>
      <w:marTop w:val="0"/>
      <w:marBottom w:val="0"/>
      <w:divBdr>
        <w:top w:val="none" w:sz="0" w:space="0" w:color="auto"/>
        <w:left w:val="none" w:sz="0" w:space="0" w:color="auto"/>
        <w:bottom w:val="none" w:sz="0" w:space="0" w:color="auto"/>
        <w:right w:val="none" w:sz="0" w:space="0" w:color="auto"/>
      </w:divBdr>
    </w:div>
    <w:div w:id="15523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614B-345D-4334-839D-224E9F95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44</Pages>
  <Words>5163</Words>
  <Characters>29435</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Nicole Dawkins</cp:lastModifiedBy>
  <cp:revision>189</cp:revision>
  <cp:lastPrinted>2019-09-30T03:14:00Z</cp:lastPrinted>
  <dcterms:created xsi:type="dcterms:W3CDTF">2019-11-14T16:51:00Z</dcterms:created>
  <dcterms:modified xsi:type="dcterms:W3CDTF">2020-02-14T19:25:00Z</dcterms:modified>
</cp:coreProperties>
</file>